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639E" w14:textId="77777777" w:rsidR="00FF44C1" w:rsidRDefault="0098045E">
      <w:pPr>
        <w:pStyle w:val="Titolo1"/>
        <w:spacing w:before="88"/>
        <w:ind w:left="143" w:right="1360"/>
        <w:jc w:val="center"/>
      </w:pPr>
      <w:r>
        <w:rPr>
          <w:spacing w:val="-6"/>
        </w:rPr>
        <w:t>PROXY</w:t>
      </w:r>
      <w:r>
        <w:rPr>
          <w:spacing w:val="-1"/>
        </w:rPr>
        <w:t xml:space="preserve"> </w:t>
      </w:r>
      <w:r>
        <w:rPr>
          <w:spacing w:val="-6"/>
        </w:rPr>
        <w:t>FORM</w:t>
      </w:r>
      <w:r>
        <w:rPr>
          <w:spacing w:val="-31"/>
        </w:rPr>
        <w:t xml:space="preserve"> </w:t>
      </w:r>
      <w:hyperlink w:anchor="_bookmark0" w:history="1">
        <w:r>
          <w:rPr>
            <w:spacing w:val="-10"/>
            <w:vertAlign w:val="superscript"/>
          </w:rPr>
          <w:t>1</w:t>
        </w:r>
      </w:hyperlink>
    </w:p>
    <w:p w14:paraId="692B639F" w14:textId="77777777" w:rsidR="00FF44C1" w:rsidRDefault="00FF44C1">
      <w:pPr>
        <w:pStyle w:val="Corpotesto"/>
        <w:rPr>
          <w:b/>
          <w:sz w:val="10"/>
        </w:rPr>
      </w:pPr>
    </w:p>
    <w:p w14:paraId="692B63A0" w14:textId="3CA9D700" w:rsidR="00FF44C1" w:rsidRDefault="00E76AF3">
      <w:pPr>
        <w:pStyle w:val="Corpotesto"/>
        <w:spacing w:before="93"/>
        <w:ind w:left="140"/>
      </w:pPr>
      <w:r>
        <w:rPr>
          <w:spacing w:val="-10"/>
        </w:rPr>
        <w:t>I, t</w:t>
      </w:r>
      <w:r w:rsidR="0098045E">
        <w:rPr>
          <w:spacing w:val="-10"/>
        </w:rPr>
        <w:t>he</w:t>
      </w:r>
      <w:r w:rsidR="0098045E">
        <w:rPr>
          <w:spacing w:val="-22"/>
        </w:rPr>
        <w:t xml:space="preserve"> </w:t>
      </w:r>
      <w:r w:rsidR="0098045E">
        <w:rPr>
          <w:spacing w:val="-2"/>
        </w:rPr>
        <w:t>undersigned</w:t>
      </w:r>
    </w:p>
    <w:p w14:paraId="692B63A1" w14:textId="77777777" w:rsidR="00FF44C1" w:rsidRDefault="00FF44C1">
      <w:pPr>
        <w:pStyle w:val="Corpotesto"/>
        <w:rPr>
          <w:sz w:val="20"/>
        </w:rPr>
      </w:pPr>
    </w:p>
    <w:p w14:paraId="692B63A2" w14:textId="2F7CAB41" w:rsidR="00FF44C1" w:rsidRDefault="007F69DF">
      <w:pPr>
        <w:pStyle w:val="Corpotesto"/>
        <w:spacing w:before="6"/>
        <w:rPr>
          <w:sz w:val="13"/>
        </w:rPr>
      </w:pPr>
      <w:r>
        <w:rPr>
          <w:noProof/>
        </w:rPr>
        <mc:AlternateContent>
          <mc:Choice Requires="wps">
            <w:drawing>
              <wp:anchor distT="0" distB="0" distL="0" distR="0" simplePos="0" relativeHeight="487587840" behindDoc="1" locked="0" layoutInCell="1" allowOverlap="1" wp14:anchorId="692B6461" wp14:editId="21C8CD67">
                <wp:simplePos x="0" y="0"/>
                <wp:positionH relativeFrom="page">
                  <wp:posOffset>685800</wp:posOffset>
                </wp:positionH>
                <wp:positionV relativeFrom="paragraph">
                  <wp:posOffset>114300</wp:posOffset>
                </wp:positionV>
                <wp:extent cx="6176010" cy="1270"/>
                <wp:effectExtent l="0" t="0" r="0" b="0"/>
                <wp:wrapTopAndBottom/>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6010" cy="1270"/>
                        </a:xfrm>
                        <a:custGeom>
                          <a:avLst/>
                          <a:gdLst>
                            <a:gd name="T0" fmla="+- 0 1080 1080"/>
                            <a:gd name="T1" fmla="*/ T0 w 9726"/>
                            <a:gd name="T2" fmla="+- 0 10806 1080"/>
                            <a:gd name="T3" fmla="*/ T2 w 9726"/>
                          </a:gdLst>
                          <a:ahLst/>
                          <a:cxnLst>
                            <a:cxn ang="0">
                              <a:pos x="T1" y="0"/>
                            </a:cxn>
                            <a:cxn ang="0">
                              <a:pos x="T3" y="0"/>
                            </a:cxn>
                          </a:cxnLst>
                          <a:rect l="0" t="0" r="r" b="b"/>
                          <a:pathLst>
                            <a:path w="9726">
                              <a:moveTo>
                                <a:pt x="0" y="0"/>
                              </a:moveTo>
                              <a:lnTo>
                                <a:pt x="972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5B8A9" id="docshape2" o:spid="_x0000_s1026" style="position:absolute;margin-left:54pt;margin-top:9pt;width:486.3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bigIAAH8FAAAOAAAAZHJzL2Uyb0RvYy54bWysVNtu2zAMfR+wfxD0uKH1ZV3SGnWKoV2H&#10;Ad0FaPYBiizHxmRRk5Q43dePlO3Uy7CXYX4QSJM6PLyI1zeHTrO9cr4FU/LsPOVMGQlVa7Yl/7a+&#10;P7vkzAdhKqHBqJI/Kc9vVi9fXPe2UDk0oCvlGIIYX/S25E0ItkgSLxvVCX8OVhk01uA6EVB126Ry&#10;okf0Tid5mi6SHlxlHUjlPf69G4x8FfHrWsnwpa69CkyXHLmFeLp4buhMVtei2Dphm1aONMQ/sOhE&#10;azDoEepOBMF2rv0DqmulAw91OJfQJVDXrVQxB8wmS0+yeWyEVTEXLI63xzL5/wcrP+8f7VdH1L19&#10;APndY0WS3vriaCHFow/b9J+gwh6KXYCY7KF2Hd3ENNgh1vTpWFN1CEziz0W2XGBmnEm0ZfkyljwR&#10;xXRX7nz4oCDiiP2DD0NHKpRiPStmRIdB1whRdxqb8/qMpSxLL4dj7ODRLZvcXiVsnbKeXS3zxalT&#10;PjkdsRYR8dTvzeRHYPkMDBPYThRFM7GWBzPSRokJegJpLJQFTwVaI7mpQoiATpTiX3wx9qnvcGcM&#10;4XC2T6facYZTvRnSsCIQMwpBIutLHmtBPzrYqzVEUzhpHQZ5tmoz94rX56wGM96gADg3gxCDEtdZ&#10;aw3ct1rH3mpDVC7eLvNYGw+6rchIbLzbbm61Y3tB7zV+lAyC/ebmYGeqCNYoUb0f5SBaPcjor7G2&#10;cY5pdGkd+GID1ROOsYNhC+DWQqEB95OzHjdAyf2PnXCKM/3R4BO7yi4uaGVEheii4uaWzdwijESo&#10;kgeOjSfxNgxrZmddu20wUhbTNfAOn0/d0pxHfgOrUcFXHrMdNxKtkbkevZ735uoXAAAA//8DAFBL&#10;AwQUAAYACAAAACEAGxLK/dkAAAAKAQAADwAAAGRycy9kb3ducmV2LnhtbExPQU7DMBC8I/EHa5G4&#10;UbsBqirEqSoED2iLCsdNbJI09jqK3Tb8ns0JTrszO5qdKTaTd+Jix9gF0rBcKBCW6mA6ajR8HN4f&#10;1iBiQjLoAlkNPzbCpry9KTA34Uo7e9mnRrAJxRw1tCkNuZSxbq3HuAiDJb59h9FjYjg20ox4ZXPv&#10;ZKbUSnrsiD+0ONjX1tb9/uw1bKseHw9vz1PXG/f5pU7H3RNlWt/fTdsXEMlO6U8Mc3yODiVnqsKZ&#10;TBSOsVpzl8TLPGcBEysQ1cxkIMtC/q9Q/gIAAP//AwBQSwECLQAUAAYACAAAACEAtoM4kv4AAADh&#10;AQAAEwAAAAAAAAAAAAAAAAAAAAAAW0NvbnRlbnRfVHlwZXNdLnhtbFBLAQItABQABgAIAAAAIQA4&#10;/SH/1gAAAJQBAAALAAAAAAAAAAAAAAAAAC8BAABfcmVscy8ucmVsc1BLAQItABQABgAIAAAAIQA+&#10;VvTbigIAAH8FAAAOAAAAAAAAAAAAAAAAAC4CAABkcnMvZTJvRG9jLnhtbFBLAQItABQABgAIAAAA&#10;IQAbEsr92QAAAAoBAAAPAAAAAAAAAAAAAAAAAOQEAABkcnMvZG93bnJldi54bWxQSwUGAAAAAAQA&#10;BADzAAAA6gUAAAAA&#10;" path="m,l9726,e" filled="f" strokeweight=".36pt">
                <v:path arrowok="t" o:connecttype="custom" o:connectlocs="0,0;6176010,0" o:connectangles="0,0"/>
                <w10:wrap type="topAndBottom" anchorx="page"/>
              </v:shape>
            </w:pict>
          </mc:Fallback>
        </mc:AlternateContent>
      </w:r>
    </w:p>
    <w:p w14:paraId="692B63A3" w14:textId="77777777" w:rsidR="00FF44C1" w:rsidRDefault="0098045E">
      <w:pPr>
        <w:pStyle w:val="Corpotesto"/>
        <w:spacing w:before="2"/>
        <w:ind w:left="140"/>
      </w:pPr>
      <w:r>
        <w:t>Denomination/Company</w:t>
      </w:r>
      <w:r>
        <w:rPr>
          <w:spacing w:val="-3"/>
        </w:rPr>
        <w:t xml:space="preserve"> </w:t>
      </w:r>
      <w:r>
        <w:t>name</w:t>
      </w:r>
      <w:r>
        <w:rPr>
          <w:spacing w:val="-2"/>
        </w:rPr>
        <w:t xml:space="preserve"> </w:t>
      </w:r>
      <w:r>
        <w:t>-</w:t>
      </w:r>
      <w:r>
        <w:rPr>
          <w:spacing w:val="-4"/>
        </w:rPr>
        <w:t xml:space="preserve"> </w:t>
      </w:r>
      <w:r>
        <w:t>Surname</w:t>
      </w:r>
      <w:r>
        <w:rPr>
          <w:spacing w:val="-2"/>
        </w:rPr>
        <w:t xml:space="preserve"> </w:t>
      </w:r>
      <w:r>
        <w:t>and</w:t>
      </w:r>
      <w:r>
        <w:rPr>
          <w:spacing w:val="-3"/>
        </w:rPr>
        <w:t xml:space="preserve"> </w:t>
      </w:r>
      <w:r>
        <w:rPr>
          <w:spacing w:val="-4"/>
        </w:rPr>
        <w:t>Name</w:t>
      </w:r>
    </w:p>
    <w:p w14:paraId="692B63A4" w14:textId="77777777" w:rsidR="00FF44C1" w:rsidRDefault="00FF44C1">
      <w:pPr>
        <w:pStyle w:val="Corpotesto"/>
        <w:rPr>
          <w:sz w:val="20"/>
        </w:rPr>
      </w:pPr>
    </w:p>
    <w:p w14:paraId="692B63A5" w14:textId="20534939" w:rsidR="00FF44C1" w:rsidRDefault="007F69DF">
      <w:pPr>
        <w:pStyle w:val="Corpotesto"/>
        <w:spacing w:before="5"/>
        <w:rPr>
          <w:sz w:val="13"/>
        </w:rPr>
      </w:pPr>
      <w:r>
        <w:rPr>
          <w:noProof/>
        </w:rPr>
        <mc:AlternateContent>
          <mc:Choice Requires="wps">
            <w:drawing>
              <wp:anchor distT="0" distB="0" distL="0" distR="0" simplePos="0" relativeHeight="487588352" behindDoc="1" locked="0" layoutInCell="1" allowOverlap="1" wp14:anchorId="692B6462" wp14:editId="2A4E7E62">
                <wp:simplePos x="0" y="0"/>
                <wp:positionH relativeFrom="page">
                  <wp:posOffset>685800</wp:posOffset>
                </wp:positionH>
                <wp:positionV relativeFrom="paragraph">
                  <wp:posOffset>113030</wp:posOffset>
                </wp:positionV>
                <wp:extent cx="6179185" cy="1270"/>
                <wp:effectExtent l="0" t="0" r="0" b="0"/>
                <wp:wrapTopAndBottom/>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185" cy="1270"/>
                        </a:xfrm>
                        <a:custGeom>
                          <a:avLst/>
                          <a:gdLst>
                            <a:gd name="T0" fmla="+- 0 1080 1080"/>
                            <a:gd name="T1" fmla="*/ T0 w 9731"/>
                            <a:gd name="T2" fmla="+- 0 10811 1080"/>
                            <a:gd name="T3" fmla="*/ T2 w 9731"/>
                          </a:gdLst>
                          <a:ahLst/>
                          <a:cxnLst>
                            <a:cxn ang="0">
                              <a:pos x="T1" y="0"/>
                            </a:cxn>
                            <a:cxn ang="0">
                              <a:pos x="T3" y="0"/>
                            </a:cxn>
                          </a:cxnLst>
                          <a:rect l="0" t="0" r="r" b="b"/>
                          <a:pathLst>
                            <a:path w="9731">
                              <a:moveTo>
                                <a:pt x="0" y="0"/>
                              </a:moveTo>
                              <a:lnTo>
                                <a:pt x="973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3303C" id="docshape3" o:spid="_x0000_s1026" style="position:absolute;margin-left:54pt;margin-top:8.9pt;width:486.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jAIAAH8FAAAOAAAAZHJzL2Uyb0RvYy54bWysVNtu2zAMfR+wfxD0uKGxnV6SGnWKoV2H&#10;Ad0FaPYBiizHxmRRk5Q43dePlO3Uy7CXYX4QSJM6PLyIN7eHVrO9cr4BU/BslnKmjISyMduCf1s/&#10;nC0580GYUmgwquDPyvPb1etXN53N1Rxq0KVyDEGMzztb8DoEmyeJl7VqhZ+BVQaNFbhWBFTdNimd&#10;6BC91ck8Ta+SDlxpHUjlPf697418FfGrSsnwpaq8CkwXHLmFeLp4buhMVjci3zph60YONMQ/sGhF&#10;YzDoEepeBMF2rvkDqm2kAw9VmEloE6iqRqqYA2aTpSfZPNXCqpgLFsfbY5n8/4OVn/dP9qsj6t4+&#10;gvzusSJJZ31+tJDi0Ydtuk9QYg/FLkBM9lC5lm5iGuwQa/p8rKk6BCbx51W2uM6Wl5xJtGXzRSx5&#10;IvLxrtz58EFBxBH7Rx/6jpQoxXqWzIgWg66xe1WrsTlvz1jKsnTZH0MHj27Z6PYmYeuUdex6cZ6d&#10;Os1HpxEryyLiqd/56Edg8wkYJrAdKYp6ZC0PZqCNEhP0BNJYKAueCrRGcmOFEAGdKMW/+GLsU9/+&#10;zhDC4WyfTrXjDKd606dhRSBmFIJE1hU81oJ+tLBXa4imcNI6DPJi1WbqFa9PWfVmvEEBcG56IQYl&#10;rpPWGnhotI691YaoXFwu5rE2HnRTkpHYeLfd3GnH9oLea/woGQT7zc3BzpQRrFaifD/IQTS6l9Ff&#10;Y23jHNPo0jrw+QbKZxxjB/0WwK2FQg3uJ2cdboCC+x874RRn+qPBJ3adXVzQyogK0UXFTS2bqUUY&#10;iVAFDxwbT+Jd6NfMzrpmW2OkLKZr4B0+n6qhOY/8elaDgq88ZjtsJFojUz16vezN1S8AAAD//wMA&#10;UEsDBBQABgAIAAAAIQBh5ygf2AAAAAoBAAAPAAAAZHJzL2Rvd25yZXYueG1sTE/LTsMwELwj8Q/W&#10;InGjdniEKI1TISQuvVHg7sRLkmKvrdhtA1/P9gS3Gc1oHs1m8U4ccU5TIA3FSoFA6oOdaNDw/vZy&#10;U4FI2ZA1LhBq+MYEm/byojG1DSd6xeMuD4JDKNVGw5hzrKVM/YjepFWISKx9htmbzHQepJ3NicO9&#10;k7dKldKbibhhNBGfR+y/dgev4WO77e5w79MQ7t0Dqp8yUiy1vr5antYgMi75zwzn+TwdWt7UhQPZ&#10;JBxzVfGXzOCRL5wNqioKEB0jVmTbyP8X2l8AAAD//wMAUEsBAi0AFAAGAAgAAAAhALaDOJL+AAAA&#10;4QEAABMAAAAAAAAAAAAAAAAAAAAAAFtDb250ZW50X1R5cGVzXS54bWxQSwECLQAUAAYACAAAACEA&#10;OP0h/9YAAACUAQAACwAAAAAAAAAAAAAAAAAvAQAAX3JlbHMvLnJlbHNQSwECLQAUAAYACAAAACEA&#10;OMv4vowCAAB/BQAADgAAAAAAAAAAAAAAAAAuAgAAZHJzL2Uyb0RvYy54bWxQSwECLQAUAAYACAAA&#10;ACEAYecoH9gAAAAKAQAADwAAAAAAAAAAAAAAAADmBAAAZHJzL2Rvd25yZXYueG1sUEsFBgAAAAAE&#10;AAQA8wAAAOsFAAAAAA==&#10;" path="m,l9731,e" filled="f" strokeweight=".36pt">
                <v:path arrowok="t" o:connecttype="custom" o:connectlocs="0,0;6179185,0" o:connectangles="0,0"/>
                <w10:wrap type="topAndBottom" anchorx="page"/>
              </v:shape>
            </w:pict>
          </mc:Fallback>
        </mc:AlternateContent>
      </w:r>
    </w:p>
    <w:p w14:paraId="692B63A6" w14:textId="77777777" w:rsidR="00FF44C1" w:rsidRDefault="0098045E">
      <w:pPr>
        <w:pStyle w:val="Corpotesto"/>
        <w:tabs>
          <w:tab w:val="left" w:pos="2196"/>
          <w:tab w:val="left" w:pos="5050"/>
          <w:tab w:val="left" w:pos="7999"/>
        </w:tabs>
        <w:spacing w:before="1"/>
        <w:ind w:left="139"/>
      </w:pPr>
      <w:r>
        <w:t xml:space="preserve">Tax </w:t>
      </w:r>
      <w:r>
        <w:rPr>
          <w:spacing w:val="-4"/>
        </w:rPr>
        <w:t>Code</w:t>
      </w:r>
      <w:r>
        <w:tab/>
      </w:r>
      <w:r>
        <w:rPr>
          <w:position w:val="2"/>
        </w:rPr>
        <w:t>Date</w:t>
      </w:r>
      <w:r>
        <w:rPr>
          <w:spacing w:val="-3"/>
          <w:position w:val="2"/>
        </w:rPr>
        <w:t xml:space="preserve"> </w:t>
      </w:r>
      <w:r>
        <w:rPr>
          <w:position w:val="2"/>
        </w:rPr>
        <w:t>of</w:t>
      </w:r>
      <w:r>
        <w:rPr>
          <w:spacing w:val="-1"/>
          <w:position w:val="2"/>
        </w:rPr>
        <w:t xml:space="preserve"> </w:t>
      </w:r>
      <w:r>
        <w:rPr>
          <w:spacing w:val="-4"/>
          <w:position w:val="2"/>
        </w:rPr>
        <w:t>birth</w:t>
      </w:r>
      <w:r>
        <w:rPr>
          <w:position w:val="2"/>
        </w:rPr>
        <w:tab/>
        <w:t>Place</w:t>
      </w:r>
      <w:r>
        <w:rPr>
          <w:spacing w:val="-5"/>
          <w:position w:val="2"/>
        </w:rPr>
        <w:t xml:space="preserve"> </w:t>
      </w:r>
      <w:r>
        <w:rPr>
          <w:position w:val="2"/>
        </w:rPr>
        <w:t>of</w:t>
      </w:r>
      <w:r>
        <w:rPr>
          <w:spacing w:val="-2"/>
          <w:position w:val="2"/>
        </w:rPr>
        <w:t xml:space="preserve"> birth</w:t>
      </w:r>
      <w:r>
        <w:rPr>
          <w:position w:val="2"/>
        </w:rPr>
        <w:tab/>
        <w:t>Province</w:t>
      </w:r>
      <w:r>
        <w:rPr>
          <w:spacing w:val="-6"/>
          <w:position w:val="2"/>
        </w:rPr>
        <w:t xml:space="preserve"> </w:t>
      </w:r>
      <w:r>
        <w:rPr>
          <w:position w:val="2"/>
        </w:rPr>
        <w:t>of</w:t>
      </w:r>
      <w:r>
        <w:rPr>
          <w:spacing w:val="-6"/>
          <w:position w:val="2"/>
        </w:rPr>
        <w:t xml:space="preserve"> </w:t>
      </w:r>
      <w:r>
        <w:rPr>
          <w:spacing w:val="-2"/>
          <w:position w:val="2"/>
        </w:rPr>
        <w:t>birth</w:t>
      </w:r>
    </w:p>
    <w:p w14:paraId="692B63A7" w14:textId="77777777" w:rsidR="00FF44C1" w:rsidRDefault="00FF44C1">
      <w:pPr>
        <w:pStyle w:val="Corpotesto"/>
        <w:rPr>
          <w:sz w:val="20"/>
        </w:rPr>
      </w:pPr>
    </w:p>
    <w:p w14:paraId="692B63A8" w14:textId="0B3A28AC" w:rsidR="00FF44C1" w:rsidRDefault="007F69DF">
      <w:pPr>
        <w:pStyle w:val="Corpotesto"/>
        <w:spacing w:before="6"/>
        <w:rPr>
          <w:sz w:val="13"/>
        </w:rPr>
      </w:pPr>
      <w:r>
        <w:rPr>
          <w:noProof/>
        </w:rPr>
        <mc:AlternateContent>
          <mc:Choice Requires="wps">
            <w:drawing>
              <wp:anchor distT="0" distB="0" distL="0" distR="0" simplePos="0" relativeHeight="487588864" behindDoc="1" locked="0" layoutInCell="1" allowOverlap="1" wp14:anchorId="692B6463" wp14:editId="0EA280F6">
                <wp:simplePos x="0" y="0"/>
                <wp:positionH relativeFrom="page">
                  <wp:posOffset>685800</wp:posOffset>
                </wp:positionH>
                <wp:positionV relativeFrom="paragraph">
                  <wp:posOffset>113665</wp:posOffset>
                </wp:positionV>
                <wp:extent cx="6179185" cy="1270"/>
                <wp:effectExtent l="0" t="0" r="0" b="0"/>
                <wp:wrapTopAndBottom/>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185" cy="1270"/>
                        </a:xfrm>
                        <a:custGeom>
                          <a:avLst/>
                          <a:gdLst>
                            <a:gd name="T0" fmla="+- 0 1080 1080"/>
                            <a:gd name="T1" fmla="*/ T0 w 9731"/>
                            <a:gd name="T2" fmla="+- 0 10811 1080"/>
                            <a:gd name="T3" fmla="*/ T2 w 9731"/>
                          </a:gdLst>
                          <a:ahLst/>
                          <a:cxnLst>
                            <a:cxn ang="0">
                              <a:pos x="T1" y="0"/>
                            </a:cxn>
                            <a:cxn ang="0">
                              <a:pos x="T3" y="0"/>
                            </a:cxn>
                          </a:cxnLst>
                          <a:rect l="0" t="0" r="r" b="b"/>
                          <a:pathLst>
                            <a:path w="9731">
                              <a:moveTo>
                                <a:pt x="0" y="0"/>
                              </a:moveTo>
                              <a:lnTo>
                                <a:pt x="973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753E8" id="docshape4" o:spid="_x0000_s1026" style="position:absolute;margin-left:54pt;margin-top:8.95pt;width:486.5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jAIAAH8FAAAOAAAAZHJzL2Uyb0RvYy54bWysVNtu2zAMfR+wfxD0uKGxnV6SGnWKoV2H&#10;Ad0FaPYBiizHxmRRk5Q43dePlO3Uy7CXYX4QSJM6PLyIN7eHVrO9cr4BU/BslnKmjISyMduCf1s/&#10;nC0580GYUmgwquDPyvPb1etXN53N1Rxq0KVyDEGMzztb8DoEmyeJl7VqhZ+BVQaNFbhWBFTdNimd&#10;6BC91ck8Ta+SDlxpHUjlPf697418FfGrSsnwpaq8CkwXHLmFeLp4buhMVjci3zph60YONMQ/sGhF&#10;YzDoEepeBMF2rvkDqm2kAw9VmEloE6iqRqqYA2aTpSfZPNXCqpgLFsfbY5n8/4OVn/dP9qsj6t4+&#10;gvzusSJJZ31+tJDi0Ydtuk9QYg/FLkBM9lC5lm5iGuwQa/p8rKk6BCbx51W2uM6Wl5xJtGXzRSx5&#10;IvLxrtz58EFBxBH7Rx/6jpQoxXqWzIgWg66xe1WrsTlvz1jKsnTZH0MHj27Z6PYmYeuUdex6cZ6d&#10;Os1HpxEryyLiqd/56Edg8wkYJrAdKYp6ZC0PZqCNEhP0BNJYKAueCrRGcmOFEAGdKMW/+GLsU9/+&#10;zhDC4WyfTrXjDKd606dhRSBmFIJE1hU81oJ+tLBXa4imcNI6DPJi1WbqFa9PWfVmvEEBcG56IQYl&#10;rpPWGnhotI691YaoXFwu5rE2HnRTkpHYeLfd3GnH9oLea/woGQT7zc3BzpQRrFaifD/IQTS6l9Ff&#10;Y23jHNPo0jrw+QbKZxxjB/0WwK2FQg3uJ2cdboCC+x874RRn+qPBJ3adXVzQyogK0UXFTS2bqUUY&#10;iVAFDxwbT+Jd6NfMzrpmW2OkLKZr4B0+n6qhOY/8elaDgq88ZjtsJFojUz16vezN1S8AAAD//wMA&#10;UEsDBBQABgAIAAAAIQAmcDpI2gAAAAoBAAAPAAAAZHJzL2Rvd25yZXYueG1sTI/NTsMwEITvSLyD&#10;tUjcqB1+QghxKoTEpTdauDvxkgTstRW7beDp2Z7gNqMdzX7TrBfvxAHnNAXSUKwUCKQ+2IkGDW+7&#10;l6sKRMqGrHGBUMM3Jli352eNqW040isetnkQXEKpNhrGnGMtZepH9CatQkTi20eYvcls50Ha2Ry5&#10;3Dt5rVQpvZmIP4wm4vOI/dd27zW8bzbdDX76NIRbd4fqp4wUS60vL5anRxAZl/wXhhM+o0PLTF3Y&#10;k03CsVcVb8ks7h9AnAKqKgoQHauqANk28v+E9hcAAP//AwBQSwECLQAUAAYACAAAACEAtoM4kv4A&#10;AADhAQAAEwAAAAAAAAAAAAAAAAAAAAAAW0NvbnRlbnRfVHlwZXNdLnhtbFBLAQItABQABgAIAAAA&#10;IQA4/SH/1gAAAJQBAAALAAAAAAAAAAAAAAAAAC8BAABfcmVscy8ucmVsc1BLAQItABQABgAIAAAA&#10;IQA4y/i+jAIAAH8FAAAOAAAAAAAAAAAAAAAAAC4CAABkcnMvZTJvRG9jLnhtbFBLAQItABQABgAI&#10;AAAAIQAmcDpI2gAAAAoBAAAPAAAAAAAAAAAAAAAAAOYEAABkcnMvZG93bnJldi54bWxQSwUGAAAA&#10;AAQABADzAAAA7QUAAAAA&#10;" path="m,l9731,e" filled="f" strokeweight=".36pt">
                <v:path arrowok="t" o:connecttype="custom" o:connectlocs="0,0;6179185,0" o:connectangles="0,0"/>
                <w10:wrap type="topAndBottom" anchorx="page"/>
              </v:shape>
            </w:pict>
          </mc:Fallback>
        </mc:AlternateContent>
      </w:r>
    </w:p>
    <w:p w14:paraId="692B63A9" w14:textId="6C30B273" w:rsidR="00FF44C1" w:rsidRDefault="0098045E">
      <w:pPr>
        <w:pStyle w:val="Corpotesto"/>
        <w:tabs>
          <w:tab w:val="left" w:pos="5618"/>
          <w:tab w:val="left" w:pos="9234"/>
        </w:tabs>
        <w:spacing w:line="207" w:lineRule="exact"/>
        <w:ind w:left="139"/>
      </w:pPr>
      <w:r>
        <w:t>Residential</w:t>
      </w:r>
      <w:r>
        <w:rPr>
          <w:spacing w:val="40"/>
        </w:rPr>
        <w:t xml:space="preserve"> </w:t>
      </w:r>
      <w:r>
        <w:t>address/Registered</w:t>
      </w:r>
      <w:r>
        <w:rPr>
          <w:spacing w:val="39"/>
        </w:rPr>
        <w:t xml:space="preserve"> </w:t>
      </w:r>
      <w:r>
        <w:t>Office’s</w:t>
      </w:r>
      <w:r>
        <w:rPr>
          <w:spacing w:val="36"/>
        </w:rPr>
        <w:t xml:space="preserve"> </w:t>
      </w:r>
      <w:r>
        <w:rPr>
          <w:spacing w:val="-2"/>
        </w:rPr>
        <w:t>address</w:t>
      </w:r>
      <w:r>
        <w:tab/>
      </w:r>
      <w:r>
        <w:rPr>
          <w:spacing w:val="-2"/>
        </w:rPr>
        <w:t>Municipality</w:t>
      </w:r>
      <w:r>
        <w:tab/>
      </w:r>
      <w:r>
        <w:rPr>
          <w:spacing w:val="-2"/>
        </w:rPr>
        <w:t>Province</w:t>
      </w:r>
    </w:p>
    <w:p w14:paraId="692B63AA" w14:textId="77777777" w:rsidR="00FF44C1" w:rsidRDefault="00FF44C1">
      <w:pPr>
        <w:pStyle w:val="Corpotesto"/>
        <w:rPr>
          <w:sz w:val="20"/>
        </w:rPr>
      </w:pPr>
    </w:p>
    <w:p w14:paraId="692B63AB" w14:textId="642342E5" w:rsidR="00FF44C1" w:rsidRDefault="007F69DF">
      <w:pPr>
        <w:pStyle w:val="Corpotesto"/>
        <w:spacing w:before="8"/>
        <w:rPr>
          <w:sz w:val="13"/>
        </w:rPr>
      </w:pPr>
      <w:r>
        <w:rPr>
          <w:noProof/>
        </w:rPr>
        <mc:AlternateContent>
          <mc:Choice Requires="wps">
            <w:drawing>
              <wp:anchor distT="0" distB="0" distL="0" distR="0" simplePos="0" relativeHeight="487589376" behindDoc="1" locked="0" layoutInCell="1" allowOverlap="1" wp14:anchorId="692B6464" wp14:editId="71DA70B8">
                <wp:simplePos x="0" y="0"/>
                <wp:positionH relativeFrom="page">
                  <wp:posOffset>685800</wp:posOffset>
                </wp:positionH>
                <wp:positionV relativeFrom="paragraph">
                  <wp:posOffset>115570</wp:posOffset>
                </wp:positionV>
                <wp:extent cx="6179185" cy="1270"/>
                <wp:effectExtent l="0" t="0" r="0" b="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185" cy="1270"/>
                        </a:xfrm>
                        <a:custGeom>
                          <a:avLst/>
                          <a:gdLst>
                            <a:gd name="T0" fmla="+- 0 1080 1080"/>
                            <a:gd name="T1" fmla="*/ T0 w 9731"/>
                            <a:gd name="T2" fmla="+- 0 10811 1080"/>
                            <a:gd name="T3" fmla="*/ T2 w 9731"/>
                          </a:gdLst>
                          <a:ahLst/>
                          <a:cxnLst>
                            <a:cxn ang="0">
                              <a:pos x="T1" y="0"/>
                            </a:cxn>
                            <a:cxn ang="0">
                              <a:pos x="T3" y="0"/>
                            </a:cxn>
                          </a:cxnLst>
                          <a:rect l="0" t="0" r="r" b="b"/>
                          <a:pathLst>
                            <a:path w="9731">
                              <a:moveTo>
                                <a:pt x="0" y="0"/>
                              </a:moveTo>
                              <a:lnTo>
                                <a:pt x="973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8C032" id="docshape5" o:spid="_x0000_s1026" style="position:absolute;margin-left:54pt;margin-top:9.1pt;width:486.5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jAIAAH8FAAAOAAAAZHJzL2Uyb0RvYy54bWysVNtu2zAMfR+wfxD0uKGxnV6SGnWKoV2H&#10;Ad0FaPYBiizHxmRRk5Q43dePlO3Uy7CXYX4QSJM6PLyIN7eHVrO9cr4BU/BslnKmjISyMduCf1s/&#10;nC0580GYUmgwquDPyvPb1etXN53N1Rxq0KVyDEGMzztb8DoEmyeJl7VqhZ+BVQaNFbhWBFTdNimd&#10;6BC91ck8Ta+SDlxpHUjlPf697418FfGrSsnwpaq8CkwXHLmFeLp4buhMVjci3zph60YONMQ/sGhF&#10;YzDoEepeBMF2rvkDqm2kAw9VmEloE6iqRqqYA2aTpSfZPNXCqpgLFsfbY5n8/4OVn/dP9qsj6t4+&#10;gvzusSJJZ31+tJDi0Ydtuk9QYg/FLkBM9lC5lm5iGuwQa/p8rKk6BCbx51W2uM6Wl5xJtGXzRSx5&#10;IvLxrtz58EFBxBH7Rx/6jpQoxXqWzIgWg66xe1WrsTlvz1jKsnTZH0MHj27Z6PYmYeuUdex6cZ6d&#10;Os1HpxEryyLiqd/56Edg8wkYJrAdKYp6ZC0PZqCNEhP0BNJYKAueCrRGcmOFEAGdKMW/+GLsU9/+&#10;zhDC4WyfTrXjDKd606dhRSBmFIJE1hU81oJ+tLBXa4imcNI6DPJi1WbqFa9PWfVmvEEBcG56IQYl&#10;rpPWGnhotI691YaoXFwu5rE2HnRTkpHYeLfd3GnH9oLea/woGQT7zc3BzpQRrFaifD/IQTS6l9Ff&#10;Y23jHNPo0jrw+QbKZxxjB/0WwK2FQg3uJ2cdboCC+x874RRn+qPBJ3adXVzQyogK0UXFTS2bqUUY&#10;iVAFDxwbT+Jd6NfMzrpmW2OkLKZr4B0+n6qhOY/8elaDgq88ZjtsJFojUz16vezN1S8AAAD//wMA&#10;UEsDBBQABgAIAAAAIQA4aE5R2gAAAAoBAAAPAAAAZHJzL2Rvd25yZXYueG1sTI9BT8MwDIXvSPyH&#10;yEjcWNIxqqo0nRASl90Y7J42pu3WOFGTbYVfj3uCm5/99Py9aju7UVxwioMnDdlKgUBqvR2o0/D5&#10;8fZQgIjJkDWjJ9TwjRG29e1NZUrrr/SOl33qBIdQLI2GPqVQShnbHp2JKx+Q+PblJ2cSy6mTdjJX&#10;DnejXCuVS2cG4g+9CfjaY3van52Gw27XPOLRxc5vxidUP3mgkGt9fze/PINIOKc/Myz4jA41MzX+&#10;TDaKkbUquEvioViDWAyqyDIQzbLZgKwr+b9C/QsAAP//AwBQSwECLQAUAAYACAAAACEAtoM4kv4A&#10;AADhAQAAEwAAAAAAAAAAAAAAAAAAAAAAW0NvbnRlbnRfVHlwZXNdLnhtbFBLAQItABQABgAIAAAA&#10;IQA4/SH/1gAAAJQBAAALAAAAAAAAAAAAAAAAAC8BAABfcmVscy8ucmVsc1BLAQItABQABgAIAAAA&#10;IQA4y/i+jAIAAH8FAAAOAAAAAAAAAAAAAAAAAC4CAABkcnMvZTJvRG9jLnhtbFBLAQItABQABgAI&#10;AAAAIQA4aE5R2gAAAAoBAAAPAAAAAAAAAAAAAAAAAOYEAABkcnMvZG93bnJldi54bWxQSwUGAAAA&#10;AAQABADzAAAA7QUAAAAA&#10;" path="m,l9731,e" filled="f" strokeweight=".36pt">
                <v:path arrowok="t" o:connecttype="custom" o:connectlocs="0,0;6179185,0" o:connectangles="0,0"/>
                <w10:wrap type="topAndBottom" anchorx="page"/>
              </v:shape>
            </w:pict>
          </mc:Fallback>
        </mc:AlternateContent>
      </w:r>
    </w:p>
    <w:p w14:paraId="692B63AC" w14:textId="77777777" w:rsidR="00FF44C1" w:rsidRDefault="0098045E">
      <w:pPr>
        <w:pStyle w:val="Corpotesto"/>
        <w:tabs>
          <w:tab w:val="left" w:pos="5830"/>
        </w:tabs>
        <w:spacing w:line="207" w:lineRule="exact"/>
        <w:ind w:left="139"/>
      </w:pPr>
      <w:r>
        <w:rPr>
          <w:spacing w:val="-6"/>
        </w:rPr>
        <w:t>Telephone</w:t>
      </w:r>
      <w:r>
        <w:rPr>
          <w:spacing w:val="-17"/>
        </w:rPr>
        <w:t xml:space="preserve"> </w:t>
      </w:r>
      <w:r>
        <w:rPr>
          <w:spacing w:val="-5"/>
        </w:rPr>
        <w:t>no</w:t>
      </w:r>
      <w:r>
        <w:tab/>
        <w:t>E-mail</w:t>
      </w:r>
      <w:r>
        <w:rPr>
          <w:spacing w:val="16"/>
        </w:rPr>
        <w:t xml:space="preserve"> </w:t>
      </w:r>
      <w:r>
        <w:rPr>
          <w:spacing w:val="-2"/>
        </w:rPr>
        <w:t>address</w:t>
      </w:r>
    </w:p>
    <w:p w14:paraId="692B63AD" w14:textId="77777777" w:rsidR="00FF44C1" w:rsidRDefault="00FF44C1">
      <w:pPr>
        <w:pStyle w:val="Corpotesto"/>
        <w:spacing w:before="1"/>
      </w:pPr>
    </w:p>
    <w:p w14:paraId="692B63AE" w14:textId="7C33EEB9" w:rsidR="00FF44C1" w:rsidRDefault="0098045E">
      <w:pPr>
        <w:pStyle w:val="Corpotesto"/>
        <w:tabs>
          <w:tab w:val="left" w:pos="5313"/>
        </w:tabs>
        <w:ind w:left="139" w:right="135" w:hanging="1"/>
      </w:pPr>
      <w:r>
        <w:t xml:space="preserve">entitled to exercise the voting right for no. </w:t>
      </w:r>
      <w:r>
        <w:rPr>
          <w:u w:val="single"/>
        </w:rPr>
        <w:tab/>
      </w:r>
      <w:r>
        <w:rPr>
          <w:spacing w:val="-12"/>
        </w:rPr>
        <w:t xml:space="preserve"> </w:t>
      </w:r>
      <w:r>
        <w:t>ordinary</w:t>
      </w:r>
      <w:r>
        <w:rPr>
          <w:spacing w:val="-11"/>
        </w:rPr>
        <w:t xml:space="preserve"> </w:t>
      </w:r>
      <w:r>
        <w:t>shares</w:t>
      </w:r>
      <w:r>
        <w:rPr>
          <w:spacing w:val="-11"/>
        </w:rPr>
        <w:t xml:space="preserve"> </w:t>
      </w:r>
      <w:r>
        <w:t>of</w:t>
      </w:r>
      <w:r>
        <w:rPr>
          <w:spacing w:val="-12"/>
        </w:rPr>
        <w:t xml:space="preserve"> </w:t>
      </w:r>
      <w:r>
        <w:t>Saipem</w:t>
      </w:r>
      <w:r>
        <w:rPr>
          <w:spacing w:val="-11"/>
        </w:rPr>
        <w:t xml:space="preserve"> </w:t>
      </w:r>
      <w:r>
        <w:t>S.p.A.</w:t>
      </w:r>
      <w:r>
        <w:rPr>
          <w:spacing w:val="-12"/>
        </w:rPr>
        <w:t xml:space="preserve"> </w:t>
      </w:r>
      <w:r>
        <w:t>(“</w:t>
      </w:r>
      <w:r>
        <w:rPr>
          <w:b/>
        </w:rPr>
        <w:t>Company</w:t>
      </w:r>
      <w:r>
        <w:t>”</w:t>
      </w:r>
      <w:r>
        <w:rPr>
          <w:spacing w:val="-11"/>
        </w:rPr>
        <w:t xml:space="preserve"> </w:t>
      </w:r>
      <w:r>
        <w:t>or</w:t>
      </w:r>
      <w:r>
        <w:rPr>
          <w:spacing w:val="-11"/>
        </w:rPr>
        <w:t xml:space="preserve"> </w:t>
      </w:r>
      <w:r>
        <w:t>“</w:t>
      </w:r>
      <w:r>
        <w:rPr>
          <w:b/>
        </w:rPr>
        <w:t>S</w:t>
      </w:r>
      <w:r w:rsidR="00E76AF3">
        <w:rPr>
          <w:b/>
        </w:rPr>
        <w:t>AIPEM</w:t>
      </w:r>
      <w:r>
        <w:t xml:space="preserve">”) </w:t>
      </w:r>
      <w:r w:rsidR="00013613">
        <w:t xml:space="preserve">in my capacity </w:t>
      </w:r>
      <w:r>
        <w:rPr>
          <w:spacing w:val="-4"/>
        </w:rPr>
        <w:t>as</w:t>
      </w:r>
      <w:hyperlink w:anchor="_bookmark1" w:history="1">
        <w:r>
          <w:rPr>
            <w:spacing w:val="-4"/>
            <w:vertAlign w:val="superscript"/>
          </w:rPr>
          <w:t>2</w:t>
        </w:r>
      </w:hyperlink>
    </w:p>
    <w:p w14:paraId="692B63AF" w14:textId="77777777" w:rsidR="00FF44C1" w:rsidRDefault="00FF44C1">
      <w:pPr>
        <w:pStyle w:val="Corpotesto"/>
        <w:spacing w:before="9"/>
        <w:rPr>
          <w:sz w:val="17"/>
        </w:rPr>
      </w:pPr>
    </w:p>
    <w:p w14:paraId="692B63B0" w14:textId="77777777" w:rsidR="00FF44C1" w:rsidRDefault="0098045E">
      <w:pPr>
        <w:pStyle w:val="Titolo1"/>
        <w:ind w:left="139"/>
      </w:pPr>
      <w:proofErr w:type="gramStart"/>
      <w:r>
        <w:rPr>
          <w:b w:val="0"/>
        </w:rPr>
        <w:t></w:t>
      </w:r>
      <w:r>
        <w:rPr>
          <w:b w:val="0"/>
          <w:spacing w:val="10"/>
        </w:rPr>
        <w:t xml:space="preserve"> </w:t>
      </w:r>
      <w:r>
        <w:rPr>
          <w:spacing w:val="10"/>
        </w:rPr>
        <w:t>registered</w:t>
      </w:r>
      <w:r>
        <w:rPr>
          <w:spacing w:val="23"/>
        </w:rPr>
        <w:t xml:space="preserve"> </w:t>
      </w:r>
      <w:r>
        <w:rPr>
          <w:spacing w:val="9"/>
        </w:rPr>
        <w:t>share</w:t>
      </w:r>
      <w:r>
        <w:rPr>
          <w:spacing w:val="23"/>
        </w:rPr>
        <w:t xml:space="preserve"> </w:t>
      </w:r>
      <w:r>
        <w:rPr>
          <w:spacing w:val="9"/>
        </w:rPr>
        <w:t>holder</w:t>
      </w:r>
      <w:proofErr w:type="gramEnd"/>
    </w:p>
    <w:p w14:paraId="692B63B1" w14:textId="41C735EF" w:rsidR="00FF44C1" w:rsidRDefault="0098045E">
      <w:pPr>
        <w:pStyle w:val="Corpotesto"/>
        <w:tabs>
          <w:tab w:val="left" w:pos="3769"/>
        </w:tabs>
        <w:spacing w:before="2" w:line="207" w:lineRule="exact"/>
        <w:ind w:left="139"/>
      </w:pPr>
      <w:r>
        <w:t></w:t>
      </w:r>
      <w:r>
        <w:rPr>
          <w:spacing w:val="21"/>
        </w:rPr>
        <w:t xml:space="preserve"> </w:t>
      </w:r>
      <w:r>
        <w:t>legal</w:t>
      </w:r>
      <w:r>
        <w:rPr>
          <w:spacing w:val="23"/>
        </w:rPr>
        <w:t xml:space="preserve"> </w:t>
      </w:r>
      <w:r>
        <w:t>representative</w:t>
      </w:r>
      <w:r>
        <w:rPr>
          <w:spacing w:val="21"/>
        </w:rPr>
        <w:t xml:space="preserve"> </w:t>
      </w:r>
      <w:r w:rsidR="00377D71">
        <w:rPr>
          <w:spacing w:val="21"/>
        </w:rPr>
        <w:t xml:space="preserve">of </w:t>
      </w:r>
      <w:r>
        <w:rPr>
          <w:u w:val="single"/>
        </w:rPr>
        <w:tab/>
      </w:r>
    </w:p>
    <w:p w14:paraId="692B63B2" w14:textId="5C9ECEAF" w:rsidR="00FF44C1" w:rsidRDefault="0098045E">
      <w:pPr>
        <w:pStyle w:val="Corpotesto"/>
        <w:spacing w:line="206" w:lineRule="exact"/>
        <w:ind w:left="139"/>
      </w:pPr>
      <w:r>
        <w:rPr>
          <w:spacing w:val="-2"/>
        </w:rPr>
        <w:t></w:t>
      </w:r>
      <w:r>
        <w:rPr>
          <w:spacing w:val="-11"/>
        </w:rPr>
        <w:t xml:space="preserve"> </w:t>
      </w:r>
      <w:r>
        <w:rPr>
          <w:spacing w:val="-2"/>
        </w:rPr>
        <w:t>attorney/proxy</w:t>
      </w:r>
      <w:r>
        <w:rPr>
          <w:spacing w:val="-9"/>
        </w:rPr>
        <w:t xml:space="preserve"> </w:t>
      </w:r>
      <w:r>
        <w:rPr>
          <w:spacing w:val="-2"/>
        </w:rPr>
        <w:t>holder</w:t>
      </w:r>
      <w:r>
        <w:rPr>
          <w:spacing w:val="-10"/>
        </w:rPr>
        <w:t xml:space="preserve"> </w:t>
      </w:r>
      <w:r>
        <w:rPr>
          <w:spacing w:val="-2"/>
        </w:rPr>
        <w:t>with</w:t>
      </w:r>
      <w:r>
        <w:rPr>
          <w:spacing w:val="-9"/>
        </w:rPr>
        <w:t xml:space="preserve"> </w:t>
      </w:r>
      <w:r>
        <w:rPr>
          <w:spacing w:val="-2"/>
        </w:rPr>
        <w:t>authority</w:t>
      </w:r>
      <w:r>
        <w:rPr>
          <w:spacing w:val="-9"/>
        </w:rPr>
        <w:t xml:space="preserve"> </w:t>
      </w:r>
      <w:r>
        <w:rPr>
          <w:spacing w:val="-2"/>
        </w:rPr>
        <w:t>to</w:t>
      </w:r>
      <w:r>
        <w:rPr>
          <w:spacing w:val="-9"/>
        </w:rPr>
        <w:t xml:space="preserve"> </w:t>
      </w:r>
      <w:r>
        <w:rPr>
          <w:spacing w:val="-2"/>
        </w:rPr>
        <w:t>sub-delegate</w:t>
      </w:r>
      <w:r w:rsidR="00377D71">
        <w:rPr>
          <w:spacing w:val="-2"/>
        </w:rPr>
        <w:t xml:space="preserve">            </w:t>
      </w:r>
      <w:r>
        <w:rPr>
          <w:spacing w:val="-10"/>
        </w:rPr>
        <w:t xml:space="preserve"> </w:t>
      </w:r>
      <w:r>
        <w:rPr>
          <w:spacing w:val="-2"/>
        </w:rPr>
        <w:t></w:t>
      </w:r>
      <w:r>
        <w:rPr>
          <w:spacing w:val="-5"/>
        </w:rPr>
        <w:t xml:space="preserve"> </w:t>
      </w:r>
      <w:r>
        <w:rPr>
          <w:spacing w:val="-2"/>
        </w:rPr>
        <w:t>pledgee</w:t>
      </w:r>
    </w:p>
    <w:p w14:paraId="692B63B3" w14:textId="77777777" w:rsidR="00FF44C1" w:rsidRDefault="0098045E">
      <w:pPr>
        <w:pStyle w:val="Corpotesto"/>
        <w:spacing w:line="206" w:lineRule="exact"/>
        <w:ind w:left="139"/>
      </w:pPr>
      <w:r>
        <w:t></w:t>
      </w:r>
      <w:r>
        <w:rPr>
          <w:spacing w:val="-1"/>
        </w:rPr>
        <w:t xml:space="preserve"> </w:t>
      </w:r>
      <w:r>
        <w:t>Taker</w:t>
      </w:r>
      <w:r>
        <w:rPr>
          <w:spacing w:val="3"/>
        </w:rPr>
        <w:t xml:space="preserve"> </w:t>
      </w:r>
      <w:r>
        <w:t>in</w:t>
      </w:r>
      <w:r>
        <w:rPr>
          <w:spacing w:val="28"/>
        </w:rPr>
        <w:t xml:space="preserve"> </w:t>
      </w:r>
      <w:r>
        <w:t></w:t>
      </w:r>
      <w:r>
        <w:rPr>
          <w:spacing w:val="3"/>
        </w:rPr>
        <w:t xml:space="preserve"> </w:t>
      </w:r>
      <w:r>
        <w:t>beneficiary</w:t>
      </w:r>
      <w:r>
        <w:rPr>
          <w:spacing w:val="-11"/>
        </w:rPr>
        <w:t xml:space="preserve"> </w:t>
      </w:r>
      <w:r>
        <w:t>interest</w:t>
      </w:r>
      <w:r>
        <w:rPr>
          <w:spacing w:val="-12"/>
        </w:rPr>
        <w:t xml:space="preserve"> </w:t>
      </w:r>
      <w:r>
        <w:t>holder</w:t>
      </w:r>
      <w:r>
        <w:rPr>
          <w:spacing w:val="-10"/>
        </w:rPr>
        <w:t xml:space="preserve"> </w:t>
      </w:r>
      <w:r>
        <w:t></w:t>
      </w:r>
      <w:r>
        <w:rPr>
          <w:spacing w:val="3"/>
        </w:rPr>
        <w:t xml:space="preserve"> </w:t>
      </w:r>
      <w:r>
        <w:t>official</w:t>
      </w:r>
      <w:r>
        <w:rPr>
          <w:spacing w:val="-6"/>
        </w:rPr>
        <w:t xml:space="preserve"> </w:t>
      </w:r>
      <w:r>
        <w:t>receiver</w:t>
      </w:r>
      <w:r>
        <w:rPr>
          <w:spacing w:val="19"/>
        </w:rPr>
        <w:t xml:space="preserve"> </w:t>
      </w:r>
      <w:r>
        <w:t></w:t>
      </w:r>
      <w:r>
        <w:rPr>
          <w:spacing w:val="3"/>
        </w:rPr>
        <w:t xml:space="preserve"> </w:t>
      </w:r>
      <w:r>
        <w:rPr>
          <w:spacing w:val="-2"/>
        </w:rPr>
        <w:t>manager</w:t>
      </w:r>
    </w:p>
    <w:p w14:paraId="692B63B4" w14:textId="77777777" w:rsidR="00FF44C1" w:rsidRDefault="0098045E">
      <w:pPr>
        <w:pStyle w:val="Corpotesto"/>
        <w:spacing w:line="207" w:lineRule="exact"/>
        <w:ind w:left="139"/>
      </w:pPr>
      <w:r>
        <w:t></w:t>
      </w:r>
      <w:r>
        <w:rPr>
          <w:spacing w:val="22"/>
        </w:rPr>
        <w:t xml:space="preserve"> </w:t>
      </w:r>
      <w:r>
        <w:t>other</w:t>
      </w:r>
      <w:r>
        <w:rPr>
          <w:spacing w:val="33"/>
        </w:rPr>
        <w:t xml:space="preserve"> </w:t>
      </w:r>
      <w:r>
        <w:rPr>
          <w:spacing w:val="-2"/>
        </w:rPr>
        <w:t>(specify)</w:t>
      </w:r>
    </w:p>
    <w:p w14:paraId="692B63B5" w14:textId="77777777" w:rsidR="00FF44C1" w:rsidRDefault="00FF44C1">
      <w:pPr>
        <w:pStyle w:val="Corpotesto"/>
        <w:spacing w:before="1"/>
      </w:pPr>
    </w:p>
    <w:p w14:paraId="692B63B6" w14:textId="77777777" w:rsidR="00FF44C1" w:rsidRDefault="0098045E">
      <w:pPr>
        <w:pStyle w:val="Corpotesto"/>
        <w:spacing w:before="1" w:line="207" w:lineRule="exact"/>
        <w:ind w:left="259"/>
      </w:pPr>
      <w:r>
        <w:t>as</w:t>
      </w:r>
      <w:r>
        <w:rPr>
          <w:spacing w:val="-3"/>
        </w:rPr>
        <w:t xml:space="preserve"> </w:t>
      </w:r>
      <w:r>
        <w:t>shown</w:t>
      </w:r>
      <w:r>
        <w:rPr>
          <w:spacing w:val="-4"/>
        </w:rPr>
        <w:t xml:space="preserve"> </w:t>
      </w:r>
      <w:r>
        <w:rPr>
          <w:spacing w:val="-5"/>
        </w:rPr>
        <w:t>by:</w:t>
      </w:r>
    </w:p>
    <w:p w14:paraId="692B63B7" w14:textId="77777777" w:rsidR="00FF44C1" w:rsidRDefault="0098045E">
      <w:pPr>
        <w:pStyle w:val="Titolo1"/>
        <w:numPr>
          <w:ilvl w:val="0"/>
          <w:numId w:val="2"/>
        </w:numPr>
        <w:tabs>
          <w:tab w:val="left" w:pos="979"/>
          <w:tab w:val="left" w:pos="980"/>
        </w:tabs>
        <w:spacing w:line="206" w:lineRule="exact"/>
        <w:ind w:hanging="721"/>
      </w:pPr>
      <w:r>
        <w:t>A</w:t>
      </w:r>
      <w:r>
        <w:rPr>
          <w:spacing w:val="-3"/>
        </w:rPr>
        <w:t xml:space="preserve"> </w:t>
      </w:r>
      <w:r>
        <w:t>copy</w:t>
      </w:r>
      <w:r>
        <w:rPr>
          <w:spacing w:val="-3"/>
        </w:rPr>
        <w:t xml:space="preserve"> </w:t>
      </w:r>
      <w:r>
        <w:t>of</w:t>
      </w:r>
      <w:r>
        <w:rPr>
          <w:spacing w:val="-2"/>
        </w:rPr>
        <w:t xml:space="preserve"> </w:t>
      </w:r>
      <w:r>
        <w:t>the</w:t>
      </w:r>
      <w:r>
        <w:rPr>
          <w:spacing w:val="-5"/>
        </w:rPr>
        <w:t xml:space="preserve"> </w:t>
      </w:r>
      <w:r>
        <w:t>notice</w:t>
      </w:r>
      <w:r>
        <w:rPr>
          <w:spacing w:val="-3"/>
        </w:rPr>
        <w:t xml:space="preserve"> </w:t>
      </w:r>
      <w:r>
        <w:t>of</w:t>
      </w:r>
      <w:r>
        <w:rPr>
          <w:spacing w:val="-2"/>
        </w:rPr>
        <w:t xml:space="preserve"> </w:t>
      </w:r>
      <w:r>
        <w:t>participation</w:t>
      </w:r>
      <w:r>
        <w:rPr>
          <w:spacing w:val="-4"/>
        </w:rPr>
        <w:t xml:space="preserve"> </w:t>
      </w:r>
      <w:r>
        <w:t>issued</w:t>
      </w:r>
      <w:r>
        <w:rPr>
          <w:spacing w:val="-1"/>
        </w:rPr>
        <w:t xml:space="preserve"> </w:t>
      </w:r>
      <w:r>
        <w:t>by</w:t>
      </w:r>
      <w:r>
        <w:rPr>
          <w:spacing w:val="-3"/>
        </w:rPr>
        <w:t xml:space="preserve"> </w:t>
      </w:r>
      <w:r>
        <w:t>your</w:t>
      </w:r>
      <w:r>
        <w:rPr>
          <w:spacing w:val="-5"/>
        </w:rPr>
        <w:t xml:space="preserve"> </w:t>
      </w:r>
      <w:r>
        <w:t>bank</w:t>
      </w:r>
      <w:r>
        <w:rPr>
          <w:spacing w:val="-1"/>
        </w:rPr>
        <w:t xml:space="preserve"> </w:t>
      </w:r>
      <w:r>
        <w:t>or</w:t>
      </w:r>
      <w:r>
        <w:rPr>
          <w:spacing w:val="-5"/>
        </w:rPr>
        <w:t xml:space="preserve"> </w:t>
      </w:r>
      <w:r>
        <w:rPr>
          <w:spacing w:val="-2"/>
        </w:rPr>
        <w:t>intermediary</w:t>
      </w:r>
    </w:p>
    <w:p w14:paraId="692B63B8" w14:textId="77777777" w:rsidR="00FF44C1" w:rsidRDefault="0098045E">
      <w:pPr>
        <w:pStyle w:val="Paragrafoelenco"/>
        <w:numPr>
          <w:ilvl w:val="0"/>
          <w:numId w:val="2"/>
        </w:numPr>
        <w:tabs>
          <w:tab w:val="left" w:pos="979"/>
          <w:tab w:val="left" w:pos="980"/>
        </w:tabs>
        <w:spacing w:line="207" w:lineRule="exact"/>
        <w:ind w:hanging="721"/>
        <w:rPr>
          <w:b/>
          <w:sz w:val="18"/>
        </w:rPr>
      </w:pPr>
      <w:r>
        <w:rPr>
          <w:b/>
          <w:sz w:val="18"/>
        </w:rPr>
        <w:t>A</w:t>
      </w:r>
      <w:r>
        <w:rPr>
          <w:b/>
          <w:spacing w:val="-3"/>
          <w:sz w:val="18"/>
        </w:rPr>
        <w:t xml:space="preserve"> </w:t>
      </w:r>
      <w:r>
        <w:rPr>
          <w:b/>
          <w:sz w:val="18"/>
        </w:rPr>
        <w:t>copy</w:t>
      </w:r>
      <w:r>
        <w:rPr>
          <w:b/>
          <w:spacing w:val="-4"/>
          <w:sz w:val="18"/>
        </w:rPr>
        <w:t xml:space="preserve"> </w:t>
      </w:r>
      <w:r>
        <w:rPr>
          <w:b/>
          <w:sz w:val="18"/>
        </w:rPr>
        <w:t>of</w:t>
      </w:r>
      <w:r>
        <w:rPr>
          <w:b/>
          <w:spacing w:val="-2"/>
          <w:sz w:val="18"/>
        </w:rPr>
        <w:t xml:space="preserve"> </w:t>
      </w:r>
      <w:r>
        <w:rPr>
          <w:b/>
          <w:sz w:val="18"/>
        </w:rPr>
        <w:t>the</w:t>
      </w:r>
      <w:r>
        <w:rPr>
          <w:b/>
          <w:spacing w:val="-6"/>
          <w:sz w:val="18"/>
        </w:rPr>
        <w:t xml:space="preserve"> </w:t>
      </w:r>
      <w:r>
        <w:rPr>
          <w:b/>
          <w:sz w:val="18"/>
        </w:rPr>
        <w:t>identity</w:t>
      </w:r>
      <w:r>
        <w:rPr>
          <w:b/>
          <w:spacing w:val="-4"/>
          <w:sz w:val="18"/>
        </w:rPr>
        <w:t xml:space="preserve"> </w:t>
      </w:r>
      <w:r>
        <w:rPr>
          <w:b/>
          <w:sz w:val="18"/>
        </w:rPr>
        <w:t>card</w:t>
      </w:r>
      <w:r>
        <w:rPr>
          <w:b/>
          <w:spacing w:val="-4"/>
          <w:sz w:val="18"/>
        </w:rPr>
        <w:t xml:space="preserve"> </w:t>
      </w:r>
      <w:r>
        <w:rPr>
          <w:b/>
          <w:sz w:val="18"/>
        </w:rPr>
        <w:t>or</w:t>
      </w:r>
      <w:r>
        <w:rPr>
          <w:b/>
          <w:spacing w:val="-4"/>
          <w:sz w:val="18"/>
        </w:rPr>
        <w:t xml:space="preserve"> </w:t>
      </w:r>
      <w:r>
        <w:rPr>
          <w:b/>
          <w:sz w:val="18"/>
        </w:rPr>
        <w:t>equivalent</w:t>
      </w:r>
      <w:r>
        <w:rPr>
          <w:b/>
          <w:spacing w:val="-3"/>
          <w:sz w:val="18"/>
        </w:rPr>
        <w:t xml:space="preserve"> </w:t>
      </w:r>
      <w:r>
        <w:rPr>
          <w:b/>
          <w:spacing w:val="-2"/>
          <w:sz w:val="18"/>
        </w:rPr>
        <w:t>document</w:t>
      </w:r>
    </w:p>
    <w:p w14:paraId="692B63B9" w14:textId="77777777" w:rsidR="00FF44C1" w:rsidRDefault="00FF44C1">
      <w:pPr>
        <w:pStyle w:val="Corpotesto"/>
        <w:rPr>
          <w:b/>
        </w:rPr>
      </w:pPr>
    </w:p>
    <w:p w14:paraId="692B63BA" w14:textId="5491AE59" w:rsidR="00FF44C1" w:rsidRDefault="0098045E">
      <w:pPr>
        <w:ind w:left="143" w:right="146"/>
        <w:jc w:val="center"/>
        <w:rPr>
          <w:b/>
          <w:sz w:val="18"/>
        </w:rPr>
      </w:pPr>
      <w:r>
        <w:rPr>
          <w:b/>
          <w:spacing w:val="-2"/>
          <w:sz w:val="18"/>
          <w:u w:val="single"/>
        </w:rPr>
        <w:t>DELEGATE</w:t>
      </w:r>
    </w:p>
    <w:p w14:paraId="692B63BB" w14:textId="77777777" w:rsidR="00FF44C1" w:rsidRDefault="00FF44C1">
      <w:pPr>
        <w:pStyle w:val="Corpotesto"/>
        <w:spacing w:before="10"/>
        <w:rPr>
          <w:b/>
          <w:sz w:val="9"/>
        </w:rPr>
      </w:pPr>
    </w:p>
    <w:p w14:paraId="6D80F15C" w14:textId="77777777" w:rsidR="00386218" w:rsidRDefault="00386218" w:rsidP="00386218">
      <w:pPr>
        <w:pStyle w:val="Corpotesto"/>
        <w:spacing w:before="93"/>
        <w:ind w:left="139" w:right="131"/>
        <w:jc w:val="both"/>
        <w:rPr>
          <w:spacing w:val="-6"/>
        </w:rPr>
      </w:pPr>
      <w:r>
        <w:rPr>
          <w:b/>
          <w:spacing w:val="-6"/>
        </w:rPr>
        <w:t>Studio</w:t>
      </w:r>
      <w:r>
        <w:rPr>
          <w:b/>
        </w:rPr>
        <w:t xml:space="preserve"> </w:t>
      </w:r>
      <w:proofErr w:type="spellStart"/>
      <w:r>
        <w:rPr>
          <w:b/>
          <w:spacing w:val="-6"/>
        </w:rPr>
        <w:t>Legale</w:t>
      </w:r>
      <w:proofErr w:type="spellEnd"/>
      <w:r>
        <w:rPr>
          <w:b/>
          <w:spacing w:val="-1"/>
        </w:rPr>
        <w:t xml:space="preserve"> </w:t>
      </w:r>
      <w:r>
        <w:rPr>
          <w:b/>
          <w:spacing w:val="-6"/>
        </w:rPr>
        <w:t>Trevisan</w:t>
      </w:r>
      <w:r>
        <w:rPr>
          <w:b/>
          <w:spacing w:val="-3"/>
        </w:rPr>
        <w:t xml:space="preserve"> </w:t>
      </w:r>
      <w:r>
        <w:rPr>
          <w:b/>
          <w:spacing w:val="-6"/>
        </w:rPr>
        <w:t>&amp;</w:t>
      </w:r>
      <w:r>
        <w:rPr>
          <w:b/>
        </w:rPr>
        <w:t xml:space="preserve"> </w:t>
      </w:r>
      <w:proofErr w:type="spellStart"/>
      <w:r>
        <w:rPr>
          <w:b/>
          <w:spacing w:val="-6"/>
        </w:rPr>
        <w:t>Associati</w:t>
      </w:r>
      <w:proofErr w:type="spellEnd"/>
      <w:r>
        <w:rPr>
          <w:b/>
          <w:spacing w:val="-6"/>
        </w:rPr>
        <w:t>,</w:t>
      </w:r>
      <w:r>
        <w:rPr>
          <w:b/>
        </w:rPr>
        <w:t xml:space="preserve"> </w:t>
      </w:r>
      <w:r w:rsidRPr="00D3505D">
        <w:rPr>
          <w:spacing w:val="-6"/>
        </w:rPr>
        <w:t>with office</w:t>
      </w:r>
      <w:r>
        <w:rPr>
          <w:spacing w:val="-6"/>
        </w:rPr>
        <w:t>s</w:t>
      </w:r>
      <w:r w:rsidRPr="00D3505D">
        <w:rPr>
          <w:spacing w:val="-6"/>
        </w:rPr>
        <w:t xml:space="preserve"> in Milan, Viale </w:t>
      </w:r>
      <w:proofErr w:type="spellStart"/>
      <w:r w:rsidRPr="00D3505D">
        <w:rPr>
          <w:spacing w:val="-6"/>
        </w:rPr>
        <w:t>Majno</w:t>
      </w:r>
      <w:proofErr w:type="spellEnd"/>
      <w:r w:rsidRPr="00D3505D">
        <w:rPr>
          <w:spacing w:val="-6"/>
        </w:rPr>
        <w:t xml:space="preserve"> n. 45, in the person of Dario Trevisan, born in Milano on 4.05.1964 (C.F. TRVDRA64E04F205I), who may be replaced by Camilla Clerici born in Genova on 19.01.1973 (C.F. CLRCLL73A59D969J), or by  Giulio Tonelli born in La Spezia on 27/02/1979 (C.F. TNLGLI79B27E463Q), or by Alessia Giacomazzi born in Castelfranco Veneto (TV) on 05/09/1985 (C.F. GCMLSS85P45C111T), or by Gaetano </w:t>
      </w:r>
      <w:proofErr w:type="spellStart"/>
      <w:r w:rsidRPr="00D3505D">
        <w:rPr>
          <w:spacing w:val="-6"/>
        </w:rPr>
        <w:t>Faconda</w:t>
      </w:r>
      <w:proofErr w:type="spellEnd"/>
      <w:r w:rsidRPr="00D3505D">
        <w:rPr>
          <w:spacing w:val="-6"/>
        </w:rPr>
        <w:t xml:space="preserve"> born in Trani (BT) on 02.10.1985 (C.F. FCNGTN85R02L328O), or by Valeria </w:t>
      </w:r>
      <w:proofErr w:type="spellStart"/>
      <w:r w:rsidRPr="00D3505D">
        <w:rPr>
          <w:spacing w:val="-6"/>
        </w:rPr>
        <w:t>Proli</w:t>
      </w:r>
      <w:proofErr w:type="spellEnd"/>
      <w:r w:rsidRPr="00D3505D">
        <w:rPr>
          <w:spacing w:val="-6"/>
        </w:rPr>
        <w:t xml:space="preserve"> born in Novara on 24/10/1984 (C.F. PRLVLR84R64F952S), or by Raffaella Cortellino born in Barletta (BT) on 04/06/1989 (C.F. CRTRFL89H44A669V), or by Andrea Ferrero born in Turin on 05/05/1987 (C.F. FRRNDR87E05L219F), or by Marco Esposito born in Monza on 30/08/1992 (C.F. SPSMRC92M30F704H), or by Chiara Bevilacqua born in </w:t>
      </w:r>
      <w:proofErr w:type="spellStart"/>
      <w:r w:rsidRPr="00D3505D">
        <w:rPr>
          <w:spacing w:val="-6"/>
        </w:rPr>
        <w:t>Valdagno</w:t>
      </w:r>
      <w:proofErr w:type="spellEnd"/>
      <w:r w:rsidRPr="00D3505D">
        <w:rPr>
          <w:spacing w:val="-6"/>
        </w:rPr>
        <w:t xml:space="preserve"> (VI) on 03/02/1976 (C.F. BVLCHR76B43L551U),</w:t>
      </w:r>
      <w:r w:rsidRPr="00235B4B">
        <w:t xml:space="preserve"> </w:t>
      </w:r>
      <w:r w:rsidRPr="00235B4B">
        <w:rPr>
          <w:spacing w:val="-6"/>
        </w:rPr>
        <w:t xml:space="preserve">Marcello Casazza born in Vigevano (PV) on 03/09/1991 (C.F. CSZMCL91P03L872S), or </w:t>
      </w:r>
      <w:r>
        <w:rPr>
          <w:spacing w:val="-6"/>
        </w:rPr>
        <w:t>Ser</w:t>
      </w:r>
      <w:r w:rsidRPr="00235B4B">
        <w:rPr>
          <w:spacing w:val="-6"/>
        </w:rPr>
        <w:t xml:space="preserve">ena </w:t>
      </w:r>
      <w:proofErr w:type="spellStart"/>
      <w:r w:rsidRPr="00235B4B">
        <w:rPr>
          <w:spacing w:val="-6"/>
        </w:rPr>
        <w:t>Larghi</w:t>
      </w:r>
      <w:proofErr w:type="spellEnd"/>
      <w:r w:rsidRPr="00235B4B">
        <w:rPr>
          <w:spacing w:val="-6"/>
        </w:rPr>
        <w:t xml:space="preserve"> born in Varese (VA) on 27/11/1992 (C.F. LRGSRN92S67L682Q), </w:t>
      </w:r>
      <w:r>
        <w:rPr>
          <w:spacing w:val="-6"/>
        </w:rPr>
        <w:t xml:space="preserve">or by </w:t>
      </w:r>
      <w:r w:rsidRPr="001C7883">
        <w:rPr>
          <w:spacing w:val="-6"/>
        </w:rPr>
        <w:t xml:space="preserve">Luca De Tanti </w:t>
      </w:r>
      <w:r>
        <w:rPr>
          <w:spacing w:val="-6"/>
        </w:rPr>
        <w:t xml:space="preserve">born in </w:t>
      </w:r>
      <w:r w:rsidRPr="001C7883">
        <w:rPr>
          <w:spacing w:val="-6"/>
        </w:rPr>
        <w:t xml:space="preserve">Como </w:t>
      </w:r>
      <w:r>
        <w:rPr>
          <w:spacing w:val="-6"/>
        </w:rPr>
        <w:t>on</w:t>
      </w:r>
      <w:r w:rsidRPr="001C7883">
        <w:rPr>
          <w:spacing w:val="-6"/>
        </w:rPr>
        <w:t xml:space="preserve"> 09/07/1996 (C.F. DTNLCU96L09C933L), o</w:t>
      </w:r>
      <w:r>
        <w:rPr>
          <w:spacing w:val="-6"/>
        </w:rPr>
        <w:t>r by</w:t>
      </w:r>
      <w:r w:rsidRPr="001C7883">
        <w:rPr>
          <w:spacing w:val="-6"/>
        </w:rPr>
        <w:t xml:space="preserve"> Laura </w:t>
      </w:r>
      <w:proofErr w:type="spellStart"/>
      <w:r w:rsidRPr="001C7883">
        <w:rPr>
          <w:spacing w:val="-6"/>
        </w:rPr>
        <w:t>Pettinicchio</w:t>
      </w:r>
      <w:proofErr w:type="spellEnd"/>
      <w:r w:rsidRPr="001C7883">
        <w:rPr>
          <w:spacing w:val="-6"/>
        </w:rPr>
        <w:t xml:space="preserve"> </w:t>
      </w:r>
      <w:r>
        <w:rPr>
          <w:spacing w:val="-6"/>
        </w:rPr>
        <w:t>born in</w:t>
      </w:r>
      <w:r w:rsidRPr="001C7883">
        <w:rPr>
          <w:spacing w:val="-6"/>
        </w:rPr>
        <w:t xml:space="preserve"> Milan </w:t>
      </w:r>
      <w:r>
        <w:rPr>
          <w:spacing w:val="-6"/>
        </w:rPr>
        <w:t>on</w:t>
      </w:r>
      <w:r w:rsidRPr="001C7883">
        <w:rPr>
          <w:spacing w:val="-6"/>
        </w:rPr>
        <w:t xml:space="preserve"> 23/06/1979 (C.F. PTTLRA79H63F205E),</w:t>
      </w:r>
      <w:r>
        <w:rPr>
          <w:spacing w:val="-6"/>
        </w:rPr>
        <w:t xml:space="preserve"> </w:t>
      </w:r>
      <w:r w:rsidRPr="00235B4B">
        <w:rPr>
          <w:spacing w:val="-6"/>
        </w:rPr>
        <w:t xml:space="preserve">all domiciled, for the purposes of this proxy, at Studio </w:t>
      </w:r>
      <w:proofErr w:type="spellStart"/>
      <w:r w:rsidRPr="00235B4B">
        <w:rPr>
          <w:spacing w:val="-6"/>
        </w:rPr>
        <w:t>Legale</w:t>
      </w:r>
      <w:proofErr w:type="spellEnd"/>
      <w:r w:rsidRPr="00235B4B">
        <w:rPr>
          <w:spacing w:val="-6"/>
        </w:rPr>
        <w:t xml:space="preserve"> Trevisan &amp; </w:t>
      </w:r>
      <w:proofErr w:type="spellStart"/>
      <w:r w:rsidRPr="00235B4B">
        <w:rPr>
          <w:spacing w:val="-6"/>
        </w:rPr>
        <w:t>Associati</w:t>
      </w:r>
      <w:proofErr w:type="spellEnd"/>
      <w:r w:rsidRPr="00235B4B">
        <w:rPr>
          <w:spacing w:val="-6"/>
        </w:rPr>
        <w:t xml:space="preserve">, Viale </w:t>
      </w:r>
      <w:proofErr w:type="spellStart"/>
      <w:r w:rsidRPr="00235B4B">
        <w:rPr>
          <w:spacing w:val="-6"/>
        </w:rPr>
        <w:t>Majno</w:t>
      </w:r>
      <w:proofErr w:type="spellEnd"/>
      <w:r w:rsidRPr="00235B4B">
        <w:rPr>
          <w:spacing w:val="-6"/>
        </w:rPr>
        <w:t xml:space="preserve"> n. 45, 20122 – Milan</w:t>
      </w:r>
      <w:r>
        <w:rPr>
          <w:spacing w:val="-6"/>
        </w:rPr>
        <w:t xml:space="preserve">, </w:t>
      </w:r>
    </w:p>
    <w:p w14:paraId="692B63C3" w14:textId="02023998" w:rsidR="00FF44C1" w:rsidRDefault="0098045E" w:rsidP="009E41B9">
      <w:pPr>
        <w:pStyle w:val="Corpotesto"/>
        <w:spacing w:before="93"/>
        <w:ind w:left="139" w:right="131"/>
        <w:jc w:val="both"/>
      </w:pPr>
      <w:r>
        <w:t>to</w:t>
      </w:r>
      <w:r>
        <w:rPr>
          <w:spacing w:val="47"/>
        </w:rPr>
        <w:t xml:space="preserve"> </w:t>
      </w:r>
      <w:r>
        <w:t>represent</w:t>
      </w:r>
      <w:r>
        <w:rPr>
          <w:spacing w:val="46"/>
        </w:rPr>
        <w:t xml:space="preserve"> </w:t>
      </w:r>
      <w:r>
        <w:t>him/her</w:t>
      </w:r>
      <w:r>
        <w:rPr>
          <w:spacing w:val="47"/>
        </w:rPr>
        <w:t xml:space="preserve"> </w:t>
      </w:r>
      <w:r>
        <w:t>for</w:t>
      </w:r>
      <w:r>
        <w:rPr>
          <w:spacing w:val="46"/>
        </w:rPr>
        <w:t xml:space="preserve"> </w:t>
      </w:r>
      <w:r>
        <w:t>all</w:t>
      </w:r>
      <w:r>
        <w:rPr>
          <w:spacing w:val="46"/>
        </w:rPr>
        <w:t xml:space="preserve"> </w:t>
      </w:r>
      <w:r>
        <w:t>shares</w:t>
      </w:r>
      <w:r>
        <w:rPr>
          <w:spacing w:val="47"/>
        </w:rPr>
        <w:t xml:space="preserve"> </w:t>
      </w:r>
      <w:r>
        <w:t>for</w:t>
      </w:r>
      <w:r>
        <w:rPr>
          <w:spacing w:val="46"/>
        </w:rPr>
        <w:t xml:space="preserve"> </w:t>
      </w:r>
      <w:r>
        <w:t>which</w:t>
      </w:r>
      <w:r>
        <w:rPr>
          <w:spacing w:val="48"/>
        </w:rPr>
        <w:t xml:space="preserve"> </w:t>
      </w:r>
      <w:r>
        <w:t>he/she</w:t>
      </w:r>
      <w:r>
        <w:rPr>
          <w:spacing w:val="45"/>
        </w:rPr>
        <w:t xml:space="preserve"> </w:t>
      </w:r>
      <w:r>
        <w:t>is</w:t>
      </w:r>
      <w:r>
        <w:rPr>
          <w:spacing w:val="46"/>
        </w:rPr>
        <w:t xml:space="preserve"> </w:t>
      </w:r>
      <w:r>
        <w:t>entitled</w:t>
      </w:r>
      <w:r>
        <w:rPr>
          <w:spacing w:val="48"/>
        </w:rPr>
        <w:t xml:space="preserve"> </w:t>
      </w:r>
      <w:r>
        <w:t>to</w:t>
      </w:r>
      <w:r>
        <w:rPr>
          <w:spacing w:val="47"/>
        </w:rPr>
        <w:t xml:space="preserve"> </w:t>
      </w:r>
      <w:r>
        <w:t>vote</w:t>
      </w:r>
      <w:r>
        <w:rPr>
          <w:spacing w:val="45"/>
        </w:rPr>
        <w:t xml:space="preserve"> </w:t>
      </w:r>
      <w:r>
        <w:t>at</w:t>
      </w:r>
      <w:r>
        <w:rPr>
          <w:spacing w:val="48"/>
        </w:rPr>
        <w:t xml:space="preserve"> </w:t>
      </w:r>
      <w:r>
        <w:t>the</w:t>
      </w:r>
      <w:r>
        <w:rPr>
          <w:spacing w:val="45"/>
        </w:rPr>
        <w:t xml:space="preserve"> </w:t>
      </w:r>
      <w:r>
        <w:t>Ordinary</w:t>
      </w:r>
      <w:r w:rsidRPr="00CE36CA">
        <w:t xml:space="preserve"> </w:t>
      </w:r>
      <w:r w:rsidR="00CE36CA" w:rsidRPr="00CE36CA">
        <w:t xml:space="preserve">and Extraordinary sessions of </w:t>
      </w:r>
      <w:r w:rsidR="008C323E">
        <w:t xml:space="preserve">SAIPEM’s </w:t>
      </w:r>
      <w:r w:rsidR="008C323E" w:rsidRPr="00D875DC">
        <w:t>Annual</w:t>
      </w:r>
      <w:r w:rsidR="008C323E">
        <w:rPr>
          <w:spacing w:val="12"/>
        </w:rPr>
        <w:t xml:space="preserve"> </w:t>
      </w:r>
      <w:r w:rsidR="008C323E">
        <w:t>General</w:t>
      </w:r>
      <w:r w:rsidR="008C323E">
        <w:rPr>
          <w:spacing w:val="8"/>
        </w:rPr>
        <w:t xml:space="preserve"> </w:t>
      </w:r>
      <w:r w:rsidR="008C323E">
        <w:t>Meeting</w:t>
      </w:r>
      <w:r w:rsidR="008C323E">
        <w:rPr>
          <w:spacing w:val="8"/>
        </w:rPr>
        <w:t xml:space="preserve"> </w:t>
      </w:r>
      <w:r w:rsidR="008C323E">
        <w:t>of</w:t>
      </w:r>
      <w:r w:rsidR="008C323E">
        <w:rPr>
          <w:spacing w:val="8"/>
        </w:rPr>
        <w:t xml:space="preserve"> </w:t>
      </w:r>
      <w:r w:rsidR="008C323E">
        <w:t>Shareholders</w:t>
      </w:r>
      <w:r w:rsidR="008C323E">
        <w:rPr>
          <w:spacing w:val="7"/>
        </w:rPr>
        <w:t xml:space="preserve"> </w:t>
      </w:r>
      <w:r w:rsidR="008C323E">
        <w:rPr>
          <w:spacing w:val="-2"/>
        </w:rPr>
        <w:t>convened a</w:t>
      </w:r>
      <w:r w:rsidR="008C323E" w:rsidRPr="00973155">
        <w:t xml:space="preserve">t </w:t>
      </w:r>
      <w:r w:rsidR="008C323E" w:rsidRPr="00CA7735">
        <w:rPr>
          <w:b/>
          <w:bCs/>
        </w:rPr>
        <w:t>11</w:t>
      </w:r>
      <w:r w:rsidR="008C323E" w:rsidRPr="00CA7735">
        <w:rPr>
          <w:b/>
          <w:bCs/>
          <w:spacing w:val="-4"/>
        </w:rPr>
        <w:t xml:space="preserve"> </w:t>
      </w:r>
      <w:r w:rsidR="008C323E" w:rsidRPr="00CA7735">
        <w:rPr>
          <w:b/>
          <w:bCs/>
        </w:rPr>
        <w:t>am</w:t>
      </w:r>
      <w:r w:rsidR="008C323E" w:rsidRPr="00CA7735">
        <w:rPr>
          <w:b/>
          <w:bCs/>
          <w:spacing w:val="-4"/>
        </w:rPr>
        <w:t xml:space="preserve"> </w:t>
      </w:r>
      <w:r w:rsidR="008C323E" w:rsidRPr="00CA7735">
        <w:rPr>
          <w:b/>
          <w:bCs/>
        </w:rPr>
        <w:t>(</w:t>
      </w:r>
      <w:r w:rsidR="008C323E">
        <w:rPr>
          <w:b/>
          <w:bCs/>
        </w:rPr>
        <w:t>CET</w:t>
      </w:r>
      <w:r w:rsidR="008C323E" w:rsidRPr="00CA7735">
        <w:rPr>
          <w:b/>
          <w:bCs/>
        </w:rPr>
        <w:t>),</w:t>
      </w:r>
      <w:r w:rsidR="008C323E" w:rsidRPr="00CA7735">
        <w:rPr>
          <w:b/>
          <w:bCs/>
          <w:spacing w:val="-4"/>
        </w:rPr>
        <w:t xml:space="preserve"> </w:t>
      </w:r>
      <w:r w:rsidR="008C323E" w:rsidRPr="00CA7735">
        <w:rPr>
          <w:b/>
          <w:bCs/>
        </w:rPr>
        <w:t>on</w:t>
      </w:r>
      <w:r w:rsidR="008C323E" w:rsidRPr="00CA7735">
        <w:rPr>
          <w:b/>
          <w:bCs/>
          <w:spacing w:val="-5"/>
        </w:rPr>
        <w:t xml:space="preserve"> </w:t>
      </w:r>
      <w:r w:rsidR="008C323E" w:rsidRPr="00CA7735">
        <w:rPr>
          <w:b/>
          <w:bCs/>
        </w:rPr>
        <w:t>May</w:t>
      </w:r>
      <w:r w:rsidR="008C323E" w:rsidRPr="00CA7735">
        <w:rPr>
          <w:b/>
          <w:bCs/>
          <w:spacing w:val="-1"/>
        </w:rPr>
        <w:t xml:space="preserve"> </w:t>
      </w:r>
      <w:r w:rsidR="008C323E">
        <w:rPr>
          <w:b/>
          <w:bCs/>
          <w:spacing w:val="-1"/>
        </w:rPr>
        <w:t>8</w:t>
      </w:r>
      <w:r w:rsidR="002F205B">
        <w:rPr>
          <w:b/>
          <w:bCs/>
        </w:rPr>
        <w:t xml:space="preserve"> </w:t>
      </w:r>
      <w:r w:rsidR="008C323E" w:rsidRPr="00CA7735">
        <w:rPr>
          <w:b/>
          <w:bCs/>
        </w:rPr>
        <w:t>202</w:t>
      </w:r>
      <w:r w:rsidR="008C323E">
        <w:rPr>
          <w:b/>
          <w:bCs/>
        </w:rPr>
        <w:t>5</w:t>
      </w:r>
      <w:r w:rsidR="008C323E" w:rsidRPr="00CA7735">
        <w:rPr>
          <w:b/>
          <w:bCs/>
          <w:spacing w:val="-2"/>
        </w:rPr>
        <w:t xml:space="preserve"> </w:t>
      </w:r>
      <w:r w:rsidR="008C323E" w:rsidRPr="00CA7735">
        <w:rPr>
          <w:b/>
          <w:bCs/>
        </w:rPr>
        <w:t>(single</w:t>
      </w:r>
      <w:r w:rsidR="008C323E" w:rsidRPr="00CA7735">
        <w:rPr>
          <w:b/>
          <w:bCs/>
          <w:spacing w:val="-3"/>
        </w:rPr>
        <w:t xml:space="preserve"> </w:t>
      </w:r>
      <w:r w:rsidR="008C323E" w:rsidRPr="00CA7735">
        <w:rPr>
          <w:b/>
          <w:bCs/>
          <w:spacing w:val="-2"/>
        </w:rPr>
        <w:t>call)</w:t>
      </w:r>
      <w:r w:rsidR="008C323E">
        <w:rPr>
          <w:spacing w:val="-2"/>
        </w:rPr>
        <w:t xml:space="preserve"> at </w:t>
      </w:r>
      <w:r w:rsidR="008C323E" w:rsidRPr="00973155">
        <w:t>the Company’s registered office, in Milan, Via Luigi Russolo 5, Spark 1 building</w:t>
      </w:r>
      <w:r w:rsidR="009E41B9">
        <w:rPr>
          <w:spacing w:val="-2"/>
        </w:rPr>
        <w:t xml:space="preserve">, </w:t>
      </w:r>
      <w:r>
        <w:t>granting</w:t>
      </w:r>
      <w:r>
        <w:rPr>
          <w:spacing w:val="21"/>
        </w:rPr>
        <w:t xml:space="preserve"> </w:t>
      </w:r>
      <w:r>
        <w:t>him/her</w:t>
      </w:r>
      <w:r>
        <w:rPr>
          <w:spacing w:val="22"/>
        </w:rPr>
        <w:t xml:space="preserve"> </w:t>
      </w:r>
      <w:r>
        <w:t>the</w:t>
      </w:r>
      <w:r>
        <w:rPr>
          <w:spacing w:val="21"/>
        </w:rPr>
        <w:t xml:space="preserve"> </w:t>
      </w:r>
      <w:r>
        <w:t>necessary</w:t>
      </w:r>
      <w:r>
        <w:rPr>
          <w:spacing w:val="22"/>
        </w:rPr>
        <w:t xml:space="preserve"> </w:t>
      </w:r>
      <w:r>
        <w:t>powers</w:t>
      </w:r>
      <w:r>
        <w:rPr>
          <w:spacing w:val="22"/>
        </w:rPr>
        <w:t xml:space="preserve"> </w:t>
      </w:r>
      <w:r>
        <w:t>to</w:t>
      </w:r>
      <w:r>
        <w:rPr>
          <w:spacing w:val="21"/>
        </w:rPr>
        <w:t xml:space="preserve"> </w:t>
      </w:r>
      <w:r>
        <w:t>exercise</w:t>
      </w:r>
      <w:r>
        <w:rPr>
          <w:spacing w:val="21"/>
        </w:rPr>
        <w:t xml:space="preserve"> </w:t>
      </w:r>
      <w:r>
        <w:t>the</w:t>
      </w:r>
      <w:r>
        <w:rPr>
          <w:spacing w:val="21"/>
        </w:rPr>
        <w:t xml:space="preserve"> </w:t>
      </w:r>
      <w:r>
        <w:t>right</w:t>
      </w:r>
      <w:r>
        <w:rPr>
          <w:spacing w:val="20"/>
        </w:rPr>
        <w:t xml:space="preserve"> </w:t>
      </w:r>
      <w:r>
        <w:t>to</w:t>
      </w:r>
      <w:r>
        <w:rPr>
          <w:spacing w:val="21"/>
        </w:rPr>
        <w:t xml:space="preserve"> </w:t>
      </w:r>
      <w:r>
        <w:t>vote</w:t>
      </w:r>
      <w:r>
        <w:rPr>
          <w:spacing w:val="21"/>
        </w:rPr>
        <w:t xml:space="preserve"> </w:t>
      </w:r>
      <w:r>
        <w:t>on</w:t>
      </w:r>
      <w:r>
        <w:rPr>
          <w:spacing w:val="21"/>
        </w:rPr>
        <w:t xml:space="preserve"> </w:t>
      </w:r>
      <w:r>
        <w:t>his/her</w:t>
      </w:r>
      <w:r>
        <w:rPr>
          <w:spacing w:val="20"/>
        </w:rPr>
        <w:t xml:space="preserve"> </w:t>
      </w:r>
      <w:r>
        <w:t>behalf</w:t>
      </w:r>
      <w:r>
        <w:rPr>
          <w:spacing w:val="20"/>
        </w:rPr>
        <w:t xml:space="preserve"> </w:t>
      </w:r>
      <w:r>
        <w:t>in</w:t>
      </w:r>
      <w:r>
        <w:rPr>
          <w:spacing w:val="21"/>
        </w:rPr>
        <w:t xml:space="preserve"> </w:t>
      </w:r>
      <w:r>
        <w:t>accordance</w:t>
      </w:r>
      <w:r>
        <w:rPr>
          <w:spacing w:val="21"/>
        </w:rPr>
        <w:t xml:space="preserve"> </w:t>
      </w:r>
      <w:r>
        <w:t>with</w:t>
      </w:r>
      <w:r>
        <w:rPr>
          <w:spacing w:val="23"/>
        </w:rPr>
        <w:t xml:space="preserve"> </w:t>
      </w:r>
      <w:r>
        <w:t>the instructions</w:t>
      </w:r>
      <w:r>
        <w:rPr>
          <w:spacing w:val="-2"/>
        </w:rPr>
        <w:t xml:space="preserve"> </w:t>
      </w:r>
      <w:r>
        <w:t>provided.</w:t>
      </w:r>
    </w:p>
    <w:p w14:paraId="692B63C4" w14:textId="77777777" w:rsidR="00FF44C1" w:rsidRDefault="00FF44C1">
      <w:pPr>
        <w:pStyle w:val="Corpotesto"/>
        <w:spacing w:before="1"/>
      </w:pPr>
    </w:p>
    <w:p w14:paraId="5BE4A6CE" w14:textId="2A337EA5" w:rsidR="00917E5A" w:rsidRDefault="0098045E">
      <w:pPr>
        <w:pStyle w:val="Corpotesto"/>
        <w:ind w:left="139" w:right="131"/>
        <w:jc w:val="both"/>
      </w:pPr>
      <w:r>
        <w:rPr>
          <w:spacing w:val="-6"/>
        </w:rPr>
        <w:t>Studio</w:t>
      </w:r>
      <w:r>
        <w:t xml:space="preserve"> </w:t>
      </w:r>
      <w:proofErr w:type="spellStart"/>
      <w:r>
        <w:rPr>
          <w:spacing w:val="-6"/>
        </w:rPr>
        <w:t>Legale</w:t>
      </w:r>
      <w:proofErr w:type="spellEnd"/>
      <w:r>
        <w:rPr>
          <w:spacing w:val="-1"/>
        </w:rPr>
        <w:t xml:space="preserve"> </w:t>
      </w:r>
      <w:r>
        <w:rPr>
          <w:spacing w:val="-6"/>
        </w:rPr>
        <w:t>Trevisan</w:t>
      </w:r>
      <w:r>
        <w:t xml:space="preserve"> </w:t>
      </w:r>
      <w:r>
        <w:rPr>
          <w:spacing w:val="-6"/>
        </w:rPr>
        <w:t>&amp;</w:t>
      </w:r>
      <w:r>
        <w:rPr>
          <w:spacing w:val="-1"/>
        </w:rPr>
        <w:t xml:space="preserve"> </w:t>
      </w:r>
      <w:proofErr w:type="spellStart"/>
      <w:r>
        <w:rPr>
          <w:spacing w:val="-6"/>
        </w:rPr>
        <w:t>Associati</w:t>
      </w:r>
      <w:proofErr w:type="spellEnd"/>
      <w:r>
        <w:rPr>
          <w:spacing w:val="-3"/>
        </w:rPr>
        <w:t xml:space="preserve"> </w:t>
      </w:r>
      <w:r>
        <w:rPr>
          <w:spacing w:val="-6"/>
        </w:rPr>
        <w:t>informs</w:t>
      </w:r>
      <w:r>
        <w:rPr>
          <w:spacing w:val="-1"/>
        </w:rPr>
        <w:t xml:space="preserve"> </w:t>
      </w:r>
      <w:r>
        <w:rPr>
          <w:spacing w:val="-6"/>
        </w:rPr>
        <w:t>that</w:t>
      </w:r>
      <w:r>
        <w:t xml:space="preserve"> </w:t>
      </w:r>
      <w:r>
        <w:rPr>
          <w:spacing w:val="-6"/>
        </w:rPr>
        <w:t>it</w:t>
      </w:r>
      <w:r>
        <w:t xml:space="preserve"> </w:t>
      </w:r>
      <w:r>
        <w:rPr>
          <w:spacing w:val="-6"/>
        </w:rPr>
        <w:t>has</w:t>
      </w:r>
      <w:r>
        <w:rPr>
          <w:spacing w:val="-1"/>
        </w:rPr>
        <w:t xml:space="preserve"> </w:t>
      </w:r>
      <w:r>
        <w:rPr>
          <w:spacing w:val="-6"/>
        </w:rPr>
        <w:t>no</w:t>
      </w:r>
      <w:r>
        <w:t xml:space="preserve"> </w:t>
      </w:r>
      <w:r>
        <w:rPr>
          <w:spacing w:val="-6"/>
        </w:rPr>
        <w:t>interest</w:t>
      </w:r>
      <w:r>
        <w:t xml:space="preserve"> </w:t>
      </w:r>
      <w:r>
        <w:rPr>
          <w:spacing w:val="-6"/>
        </w:rPr>
        <w:t>of</w:t>
      </w:r>
      <w:r>
        <w:rPr>
          <w:spacing w:val="-3"/>
        </w:rPr>
        <w:t xml:space="preserve"> </w:t>
      </w:r>
      <w:r>
        <w:rPr>
          <w:spacing w:val="-6"/>
        </w:rPr>
        <w:t>its</w:t>
      </w:r>
      <w:r>
        <w:rPr>
          <w:spacing w:val="-3"/>
        </w:rPr>
        <w:t xml:space="preserve"> </w:t>
      </w:r>
      <w:r>
        <w:rPr>
          <w:spacing w:val="-6"/>
        </w:rPr>
        <w:t>own</w:t>
      </w:r>
      <w:r>
        <w:t xml:space="preserve"> </w:t>
      </w:r>
      <w:proofErr w:type="gramStart"/>
      <w:r>
        <w:rPr>
          <w:spacing w:val="-6"/>
        </w:rPr>
        <w:t>with</w:t>
      </w:r>
      <w:r>
        <w:t xml:space="preserve"> </w:t>
      </w:r>
      <w:r>
        <w:rPr>
          <w:spacing w:val="-6"/>
        </w:rPr>
        <w:t>regard</w:t>
      </w:r>
      <w:r>
        <w:t xml:space="preserve"> </w:t>
      </w:r>
      <w:r>
        <w:rPr>
          <w:spacing w:val="-6"/>
        </w:rPr>
        <w:t>to</w:t>
      </w:r>
      <w:proofErr w:type="gramEnd"/>
      <w:r>
        <w:t xml:space="preserve"> </w:t>
      </w:r>
      <w:r>
        <w:rPr>
          <w:spacing w:val="-6"/>
        </w:rPr>
        <w:t>the</w:t>
      </w:r>
      <w:r>
        <w:rPr>
          <w:spacing w:val="-1"/>
        </w:rPr>
        <w:t xml:space="preserve"> </w:t>
      </w:r>
      <w:r>
        <w:rPr>
          <w:spacing w:val="-6"/>
        </w:rPr>
        <w:t>resolution</w:t>
      </w:r>
      <w:r>
        <w:rPr>
          <w:spacing w:val="-2"/>
        </w:rPr>
        <w:t xml:space="preserve"> </w:t>
      </w:r>
      <w:r>
        <w:rPr>
          <w:spacing w:val="-6"/>
        </w:rPr>
        <w:t>proposals</w:t>
      </w:r>
      <w:r>
        <w:rPr>
          <w:spacing w:val="-1"/>
        </w:rPr>
        <w:t xml:space="preserve"> </w:t>
      </w:r>
      <w:r>
        <w:rPr>
          <w:spacing w:val="-6"/>
        </w:rPr>
        <w:t>submitted</w:t>
      </w:r>
      <w:r>
        <w:rPr>
          <w:spacing w:val="-2"/>
        </w:rPr>
        <w:t xml:space="preserve"> </w:t>
      </w:r>
      <w:r>
        <w:rPr>
          <w:spacing w:val="-6"/>
        </w:rPr>
        <w:t>to</w:t>
      </w:r>
      <w:r>
        <w:t xml:space="preserve"> </w:t>
      </w:r>
      <w:r>
        <w:rPr>
          <w:spacing w:val="-6"/>
        </w:rPr>
        <w:t>the</w:t>
      </w:r>
      <w:r>
        <w:rPr>
          <w:spacing w:val="-1"/>
        </w:rPr>
        <w:t xml:space="preserve"> </w:t>
      </w:r>
      <w:r>
        <w:rPr>
          <w:spacing w:val="-6"/>
        </w:rPr>
        <w:t>vote.</w:t>
      </w:r>
      <w:r>
        <w:t xml:space="preserve"> </w:t>
      </w:r>
      <w:proofErr w:type="gramStart"/>
      <w:r w:rsidR="00917E5A" w:rsidRPr="00917E5A">
        <w:t>Taking into account</w:t>
      </w:r>
      <w:proofErr w:type="gramEnd"/>
      <w:r w:rsidR="00917E5A" w:rsidRPr="00917E5A">
        <w:t>, however, potential existing contractual relationships and, in any case, to all effects of the law, he expressly declares that, in case of unknown circumstances, or should the proposals submitted to the Ordinary Meeting be amended or integrated, he and/or his replacements shall not cast a vote other than th</w:t>
      </w:r>
      <w:r w:rsidR="0036166A">
        <w:t>at</w:t>
      </w:r>
      <w:r w:rsidR="00917E5A" w:rsidRPr="00917E5A">
        <w:t xml:space="preserve"> indicated in the instructions</w:t>
      </w:r>
      <w:r w:rsidR="001D0C21">
        <w:t>.</w:t>
      </w:r>
    </w:p>
    <w:p w14:paraId="46C60883" w14:textId="77777777" w:rsidR="00917E5A" w:rsidRDefault="00917E5A">
      <w:pPr>
        <w:pStyle w:val="Corpotesto"/>
        <w:ind w:left="139" w:right="131"/>
        <w:jc w:val="both"/>
      </w:pPr>
    </w:p>
    <w:p w14:paraId="692B63C6" w14:textId="77777777" w:rsidR="00FF44C1" w:rsidRDefault="00FF44C1">
      <w:pPr>
        <w:pStyle w:val="Corpotesto"/>
      </w:pPr>
    </w:p>
    <w:p w14:paraId="692B63C7" w14:textId="77777777" w:rsidR="00FF44C1" w:rsidRDefault="0098045E">
      <w:pPr>
        <w:pStyle w:val="Corpotesto"/>
        <w:tabs>
          <w:tab w:val="left" w:pos="6064"/>
        </w:tabs>
        <w:ind w:left="139"/>
      </w:pPr>
      <w:r>
        <w:t>Place</w:t>
      </w:r>
      <w:r>
        <w:rPr>
          <w:spacing w:val="-9"/>
        </w:rPr>
        <w:t xml:space="preserve"> </w:t>
      </w:r>
      <w:r>
        <w:t>and</w:t>
      </w:r>
      <w:r>
        <w:rPr>
          <w:spacing w:val="-7"/>
        </w:rPr>
        <w:t xml:space="preserve"> </w:t>
      </w:r>
      <w:r>
        <w:rPr>
          <w:spacing w:val="-4"/>
        </w:rPr>
        <w:t>Date</w:t>
      </w:r>
      <w:r>
        <w:tab/>
        <w:t>Signature</w:t>
      </w:r>
      <w:r>
        <w:rPr>
          <w:spacing w:val="-5"/>
        </w:rPr>
        <w:t xml:space="preserve"> </w:t>
      </w:r>
      <w:r>
        <w:t>(legible</w:t>
      </w:r>
      <w:r>
        <w:rPr>
          <w:spacing w:val="-10"/>
        </w:rPr>
        <w:t xml:space="preserve"> </w:t>
      </w:r>
      <w:proofErr w:type="gramStart"/>
      <w:r>
        <w:t>and</w:t>
      </w:r>
      <w:r>
        <w:rPr>
          <w:spacing w:val="-6"/>
        </w:rPr>
        <w:t xml:space="preserve"> </w:t>
      </w:r>
      <w:r>
        <w:t>in</w:t>
      </w:r>
      <w:proofErr w:type="gramEnd"/>
      <w:r>
        <w:rPr>
          <w:spacing w:val="-6"/>
        </w:rPr>
        <w:t xml:space="preserve"> </w:t>
      </w:r>
      <w:r>
        <w:rPr>
          <w:spacing w:val="-2"/>
        </w:rPr>
        <w:t>full)</w:t>
      </w:r>
    </w:p>
    <w:p w14:paraId="692B63C8" w14:textId="77777777" w:rsidR="00FF44C1" w:rsidRDefault="00FF44C1">
      <w:pPr>
        <w:pStyle w:val="Corpotesto"/>
        <w:rPr>
          <w:sz w:val="20"/>
        </w:rPr>
      </w:pPr>
    </w:p>
    <w:p w14:paraId="692B63C9" w14:textId="77777777" w:rsidR="00FF44C1" w:rsidRDefault="00FF44C1">
      <w:pPr>
        <w:pStyle w:val="Corpotesto"/>
        <w:rPr>
          <w:sz w:val="20"/>
        </w:rPr>
      </w:pPr>
    </w:p>
    <w:p w14:paraId="692B63CA" w14:textId="77777777" w:rsidR="00FF44C1" w:rsidRDefault="00FF44C1">
      <w:pPr>
        <w:pStyle w:val="Corpotesto"/>
        <w:rPr>
          <w:sz w:val="20"/>
        </w:rPr>
      </w:pPr>
    </w:p>
    <w:p w14:paraId="692B63CB" w14:textId="77777777" w:rsidR="00FF44C1" w:rsidRDefault="00FF44C1">
      <w:pPr>
        <w:pStyle w:val="Corpotesto"/>
        <w:rPr>
          <w:sz w:val="20"/>
        </w:rPr>
      </w:pPr>
    </w:p>
    <w:p w14:paraId="692B63CC" w14:textId="77777777" w:rsidR="00FF44C1" w:rsidRDefault="00FF44C1">
      <w:pPr>
        <w:pStyle w:val="Corpotesto"/>
        <w:rPr>
          <w:sz w:val="20"/>
        </w:rPr>
      </w:pPr>
    </w:p>
    <w:p w14:paraId="692B63CD" w14:textId="77777777" w:rsidR="00FF44C1" w:rsidRDefault="00FF44C1">
      <w:pPr>
        <w:pStyle w:val="Corpotesto"/>
        <w:rPr>
          <w:sz w:val="20"/>
        </w:rPr>
      </w:pPr>
    </w:p>
    <w:p w14:paraId="692B63CE" w14:textId="77777777" w:rsidR="00FF44C1" w:rsidRDefault="00FF44C1">
      <w:pPr>
        <w:pStyle w:val="Corpotesto"/>
        <w:rPr>
          <w:sz w:val="20"/>
        </w:rPr>
      </w:pPr>
    </w:p>
    <w:p w14:paraId="692B63CF" w14:textId="075F18AC" w:rsidR="00FF44C1" w:rsidRDefault="007F69DF">
      <w:pPr>
        <w:pStyle w:val="Corpotesto"/>
        <w:spacing w:before="9"/>
        <w:rPr>
          <w:sz w:val="12"/>
        </w:rPr>
      </w:pPr>
      <w:r>
        <w:rPr>
          <w:noProof/>
        </w:rPr>
        <mc:AlternateContent>
          <mc:Choice Requires="wps">
            <w:drawing>
              <wp:anchor distT="0" distB="0" distL="0" distR="0" simplePos="0" relativeHeight="487589888" behindDoc="1" locked="0" layoutInCell="1" allowOverlap="1" wp14:anchorId="692B6465" wp14:editId="156CBB6E">
                <wp:simplePos x="0" y="0"/>
                <wp:positionH relativeFrom="page">
                  <wp:posOffset>685800</wp:posOffset>
                </wp:positionH>
                <wp:positionV relativeFrom="paragraph">
                  <wp:posOffset>109220</wp:posOffset>
                </wp:positionV>
                <wp:extent cx="1828800" cy="6350"/>
                <wp:effectExtent l="0" t="0" r="0" b="0"/>
                <wp:wrapTopAndBottom/>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704D7" id="docshape6" o:spid="_x0000_s1026" style="position:absolute;margin-left:54pt;margin-top:8.6pt;width:2in;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vDkLqtwAAAAJAQAADwAAAGRycy9kb3ducmV2LnhtbExPy07DMBC8&#10;I/EP1iJxozYBShriVBSJIxItHOjNiZckarwOttsGvp7tCW47D83OlMvJDeKAIfaeNFzPFAikxtue&#10;Wg3vb89XOYiYDFkzeEIN3xhhWZ2flaaw/khrPGxSKziEYmE0dCmNhZSx6dCZOPMjEmufPjiTGIZW&#10;2mCOHO4GmSk1l870xB86M+JTh81us3caVot89fV6Sy8/63qL2496d5cFpfXlxfT4ACLhlP7McKrP&#10;1aHiTrXfk41iYKxy3pL4uM9AsOFmMWeiZiLPQFal/L+g+gUAAP//AwBQSwECLQAUAAYACAAAACEA&#10;toM4kv4AAADhAQAAEwAAAAAAAAAAAAAAAAAAAAAAW0NvbnRlbnRfVHlwZXNdLnhtbFBLAQItABQA&#10;BgAIAAAAIQA4/SH/1gAAAJQBAAALAAAAAAAAAAAAAAAAAC8BAABfcmVscy8ucmVsc1BLAQItABQA&#10;BgAIAAAAIQDjFDoY5QEAALMDAAAOAAAAAAAAAAAAAAAAAC4CAABkcnMvZTJvRG9jLnhtbFBLAQIt&#10;ABQABgAIAAAAIQC8OQuq3AAAAAkBAAAPAAAAAAAAAAAAAAAAAD8EAABkcnMvZG93bnJldi54bWxQ&#10;SwUGAAAAAAQABADzAAAASAUAAAAA&#10;" fillcolor="black" stroked="f">
                <w10:wrap type="topAndBottom" anchorx="page"/>
              </v:rect>
            </w:pict>
          </mc:Fallback>
        </mc:AlternateContent>
      </w:r>
    </w:p>
    <w:p w14:paraId="692B63D0" w14:textId="56F29591" w:rsidR="00FF44C1" w:rsidRPr="00FA7882" w:rsidRDefault="0098045E">
      <w:pPr>
        <w:spacing w:before="86"/>
        <w:ind w:left="139" w:right="134"/>
        <w:jc w:val="both"/>
        <w:rPr>
          <w:b/>
          <w:sz w:val="16"/>
        </w:rPr>
      </w:pPr>
      <w:bookmarkStart w:id="0" w:name="_bookmark0"/>
      <w:bookmarkEnd w:id="0"/>
      <w:r>
        <w:rPr>
          <w:sz w:val="16"/>
          <w:vertAlign w:val="superscript"/>
        </w:rPr>
        <w:t>1</w:t>
      </w:r>
      <w:r>
        <w:rPr>
          <w:spacing w:val="-3"/>
          <w:sz w:val="16"/>
        </w:rPr>
        <w:t xml:space="preserve"> </w:t>
      </w:r>
      <w:r>
        <w:rPr>
          <w:sz w:val="16"/>
        </w:rPr>
        <w:t>Any</w:t>
      </w:r>
      <w:r>
        <w:rPr>
          <w:spacing w:val="-4"/>
          <w:sz w:val="16"/>
        </w:rPr>
        <w:t xml:space="preserve"> </w:t>
      </w:r>
      <w:r>
        <w:rPr>
          <w:sz w:val="16"/>
        </w:rPr>
        <w:t>person</w:t>
      </w:r>
      <w:r>
        <w:rPr>
          <w:spacing w:val="-4"/>
          <w:sz w:val="16"/>
        </w:rPr>
        <w:t xml:space="preserve"> </w:t>
      </w:r>
      <w:r>
        <w:rPr>
          <w:sz w:val="16"/>
        </w:rPr>
        <w:t>entitled</w:t>
      </w:r>
      <w:r>
        <w:rPr>
          <w:spacing w:val="-4"/>
          <w:sz w:val="16"/>
        </w:rPr>
        <w:t xml:space="preserve"> </w:t>
      </w:r>
      <w:r>
        <w:rPr>
          <w:sz w:val="16"/>
        </w:rPr>
        <w:t>to</w:t>
      </w:r>
      <w:r>
        <w:rPr>
          <w:spacing w:val="-4"/>
          <w:sz w:val="16"/>
        </w:rPr>
        <w:t xml:space="preserve"> </w:t>
      </w:r>
      <w:r>
        <w:rPr>
          <w:sz w:val="16"/>
        </w:rPr>
        <w:t>participate</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Shareholders</w:t>
      </w:r>
      <w:r w:rsidR="00FA7882">
        <w:rPr>
          <w:sz w:val="16"/>
        </w:rPr>
        <w:t>’</w:t>
      </w:r>
      <w:r>
        <w:rPr>
          <w:spacing w:val="-6"/>
          <w:sz w:val="16"/>
        </w:rPr>
        <w:t xml:space="preserve"> </w:t>
      </w:r>
      <w:r>
        <w:rPr>
          <w:sz w:val="16"/>
        </w:rPr>
        <w:t>Meeting</w:t>
      </w:r>
      <w:r>
        <w:rPr>
          <w:spacing w:val="-2"/>
          <w:sz w:val="16"/>
        </w:rPr>
        <w:t xml:space="preserve"> </w:t>
      </w:r>
      <w:r w:rsidRPr="00013613">
        <w:rPr>
          <w:b/>
          <w:bCs/>
          <w:sz w:val="16"/>
        </w:rPr>
        <w:t>must</w:t>
      </w:r>
      <w:r w:rsidRPr="00013613">
        <w:rPr>
          <w:b/>
          <w:bCs/>
          <w:spacing w:val="-2"/>
          <w:sz w:val="16"/>
        </w:rPr>
        <w:t xml:space="preserve"> </w:t>
      </w:r>
      <w:r w:rsidRPr="00013613">
        <w:rPr>
          <w:b/>
          <w:bCs/>
          <w:sz w:val="16"/>
        </w:rPr>
        <w:t>be</w:t>
      </w:r>
      <w:r w:rsidRPr="00013613">
        <w:rPr>
          <w:b/>
          <w:bCs/>
          <w:spacing w:val="-2"/>
          <w:sz w:val="16"/>
        </w:rPr>
        <w:t xml:space="preserve"> </w:t>
      </w:r>
      <w:r w:rsidRPr="00013613">
        <w:rPr>
          <w:b/>
          <w:bCs/>
          <w:sz w:val="16"/>
        </w:rPr>
        <w:t>represented</w:t>
      </w:r>
      <w:r w:rsidRPr="00013613">
        <w:rPr>
          <w:b/>
          <w:bCs/>
          <w:spacing w:val="-2"/>
          <w:sz w:val="16"/>
        </w:rPr>
        <w:t xml:space="preserve"> </w:t>
      </w:r>
      <w:r w:rsidRPr="00013613">
        <w:rPr>
          <w:b/>
          <w:bCs/>
          <w:sz w:val="16"/>
        </w:rPr>
        <w:t>by</w:t>
      </w:r>
      <w:r w:rsidRPr="00013613">
        <w:rPr>
          <w:b/>
          <w:bCs/>
          <w:spacing w:val="-4"/>
          <w:sz w:val="16"/>
        </w:rPr>
        <w:t xml:space="preserve"> </w:t>
      </w:r>
      <w:r w:rsidRPr="00013613">
        <w:rPr>
          <w:b/>
          <w:bCs/>
          <w:sz w:val="16"/>
        </w:rPr>
        <w:t>proxy</w:t>
      </w:r>
      <w:r w:rsidRPr="001D0C21">
        <w:rPr>
          <w:b/>
          <w:bCs/>
          <w:spacing w:val="-4"/>
          <w:sz w:val="16"/>
        </w:rPr>
        <w:t xml:space="preserve"> </w:t>
      </w:r>
      <w:r w:rsidRPr="001D0C21">
        <w:rPr>
          <w:b/>
          <w:bCs/>
          <w:sz w:val="16"/>
        </w:rPr>
        <w:t>or</w:t>
      </w:r>
      <w:r w:rsidRPr="001D0C21">
        <w:rPr>
          <w:b/>
          <w:bCs/>
          <w:spacing w:val="-4"/>
          <w:sz w:val="16"/>
        </w:rPr>
        <w:t xml:space="preserve"> </w:t>
      </w:r>
      <w:r w:rsidRPr="001D0C21">
        <w:rPr>
          <w:b/>
          <w:bCs/>
          <w:sz w:val="16"/>
        </w:rPr>
        <w:t>sub-proxy</w:t>
      </w:r>
      <w:r w:rsidRPr="001D0C21">
        <w:rPr>
          <w:b/>
          <w:bCs/>
          <w:spacing w:val="-4"/>
          <w:sz w:val="16"/>
        </w:rPr>
        <w:t xml:space="preserve"> </w:t>
      </w:r>
      <w:r w:rsidRPr="001D0C21">
        <w:rPr>
          <w:b/>
          <w:bCs/>
          <w:sz w:val="16"/>
        </w:rPr>
        <w:t>in</w:t>
      </w:r>
      <w:r w:rsidRPr="001D0C21">
        <w:rPr>
          <w:b/>
          <w:bCs/>
          <w:spacing w:val="-2"/>
          <w:sz w:val="16"/>
        </w:rPr>
        <w:t xml:space="preserve"> </w:t>
      </w:r>
      <w:r w:rsidRPr="001D0C21">
        <w:rPr>
          <w:b/>
          <w:bCs/>
          <w:sz w:val="16"/>
        </w:rPr>
        <w:t>writing</w:t>
      </w:r>
      <w:r>
        <w:rPr>
          <w:sz w:val="16"/>
        </w:rPr>
        <w:t>,</w:t>
      </w:r>
      <w:r>
        <w:rPr>
          <w:spacing w:val="-2"/>
          <w:sz w:val="16"/>
        </w:rPr>
        <w:t xml:space="preserve"> </w:t>
      </w:r>
      <w:r>
        <w:rPr>
          <w:sz w:val="16"/>
        </w:rPr>
        <w:t>in</w:t>
      </w:r>
      <w:r>
        <w:rPr>
          <w:spacing w:val="-2"/>
          <w:sz w:val="16"/>
        </w:rPr>
        <w:t xml:space="preserve"> </w:t>
      </w:r>
      <w:r>
        <w:rPr>
          <w:sz w:val="16"/>
        </w:rPr>
        <w:t>accordance</w:t>
      </w:r>
      <w:r>
        <w:rPr>
          <w:spacing w:val="-2"/>
          <w:sz w:val="16"/>
        </w:rPr>
        <w:t xml:space="preserve"> </w:t>
      </w:r>
      <w:r>
        <w:rPr>
          <w:sz w:val="16"/>
        </w:rPr>
        <w:t>with</w:t>
      </w:r>
      <w:r>
        <w:rPr>
          <w:spacing w:val="-4"/>
          <w:sz w:val="16"/>
        </w:rPr>
        <w:t xml:space="preserve"> </w:t>
      </w:r>
      <w:r>
        <w:rPr>
          <w:sz w:val="16"/>
        </w:rPr>
        <w:t>the</w:t>
      </w:r>
      <w:r>
        <w:rPr>
          <w:spacing w:val="-2"/>
          <w:sz w:val="16"/>
        </w:rPr>
        <w:t xml:space="preserve"> </w:t>
      </w:r>
      <w:r>
        <w:rPr>
          <w:sz w:val="16"/>
        </w:rPr>
        <w:t>applicable</w:t>
      </w:r>
      <w:r>
        <w:rPr>
          <w:spacing w:val="40"/>
          <w:sz w:val="16"/>
        </w:rPr>
        <w:t xml:space="preserve"> </w:t>
      </w:r>
      <w:r>
        <w:rPr>
          <w:sz w:val="16"/>
        </w:rPr>
        <w:t xml:space="preserve">legal provisions, with the right to use for this purpose this Ordinary Proxy Form available on the Company’s website at </w:t>
      </w:r>
      <w:hyperlink r:id="rId7">
        <w:r w:rsidRPr="00FA7882">
          <w:rPr>
            <w:rStyle w:val="Collegamentoipertestuale"/>
            <w:sz w:val="16"/>
            <w:szCs w:val="16"/>
            <w:lang w:val="en-GB"/>
          </w:rPr>
          <w:t>www.saipem.com</w:t>
        </w:r>
      </w:hyperlink>
      <w:r>
        <w:rPr>
          <w:i/>
          <w:sz w:val="16"/>
        </w:rPr>
        <w:t xml:space="preserve"> </w:t>
      </w:r>
      <w:r>
        <w:rPr>
          <w:sz w:val="16"/>
        </w:rPr>
        <w:t>(Section</w:t>
      </w:r>
      <w:r>
        <w:rPr>
          <w:spacing w:val="40"/>
          <w:sz w:val="16"/>
        </w:rPr>
        <w:t xml:space="preserve"> </w:t>
      </w:r>
      <w:r>
        <w:rPr>
          <w:sz w:val="16"/>
        </w:rPr>
        <w:t>“</w:t>
      </w:r>
      <w:r w:rsidR="00FA7882">
        <w:rPr>
          <w:i/>
          <w:sz w:val="16"/>
        </w:rPr>
        <w:t>Governance”</w:t>
      </w:r>
      <w:r w:rsidR="0033186C">
        <w:rPr>
          <w:i/>
          <w:sz w:val="16"/>
        </w:rPr>
        <w:t>|</w:t>
      </w:r>
      <w:r w:rsidR="00BE4491">
        <w:rPr>
          <w:i/>
          <w:sz w:val="16"/>
        </w:rPr>
        <w:t xml:space="preserve"> </w:t>
      </w:r>
      <w:r w:rsidR="00FA7882">
        <w:rPr>
          <w:i/>
          <w:sz w:val="16"/>
        </w:rPr>
        <w:t>“</w:t>
      </w:r>
      <w:r w:rsidR="00BE4491" w:rsidRPr="00FA7882">
        <w:rPr>
          <w:iCs/>
          <w:sz w:val="16"/>
        </w:rPr>
        <w:t>Shareholders</w:t>
      </w:r>
      <w:r w:rsidR="00FA7882">
        <w:rPr>
          <w:iCs/>
          <w:sz w:val="16"/>
        </w:rPr>
        <w:t>’</w:t>
      </w:r>
      <w:r w:rsidR="00BE4491" w:rsidRPr="00FA7882">
        <w:rPr>
          <w:iCs/>
          <w:sz w:val="16"/>
        </w:rPr>
        <w:t xml:space="preserve"> Meeting</w:t>
      </w:r>
      <w:r>
        <w:rPr>
          <w:sz w:val="16"/>
        </w:rPr>
        <w:t>”</w:t>
      </w:r>
      <w:r w:rsidR="00ED7FE1">
        <w:rPr>
          <w:sz w:val="16"/>
        </w:rPr>
        <w:t>)</w:t>
      </w:r>
      <w:r>
        <w:rPr>
          <w:sz w:val="16"/>
        </w:rPr>
        <w:t xml:space="preserve">. </w:t>
      </w:r>
      <w:r>
        <w:rPr>
          <w:b/>
          <w:sz w:val="16"/>
        </w:rPr>
        <w:t xml:space="preserve">The proxy, with attachments, must be sent to Studio </w:t>
      </w:r>
      <w:proofErr w:type="spellStart"/>
      <w:r>
        <w:rPr>
          <w:b/>
          <w:sz w:val="16"/>
        </w:rPr>
        <w:t>Legale</w:t>
      </w:r>
      <w:proofErr w:type="spellEnd"/>
      <w:r>
        <w:rPr>
          <w:b/>
          <w:sz w:val="16"/>
        </w:rPr>
        <w:t xml:space="preserve"> Trevisan &amp; </w:t>
      </w:r>
      <w:proofErr w:type="spellStart"/>
      <w:r>
        <w:rPr>
          <w:b/>
          <w:sz w:val="16"/>
        </w:rPr>
        <w:t>Associati</w:t>
      </w:r>
      <w:proofErr w:type="spellEnd"/>
      <w:r>
        <w:rPr>
          <w:b/>
          <w:sz w:val="16"/>
        </w:rPr>
        <w:t xml:space="preserve"> by mail to the address Viale </w:t>
      </w:r>
      <w:proofErr w:type="spellStart"/>
      <w:r>
        <w:rPr>
          <w:b/>
          <w:sz w:val="16"/>
        </w:rPr>
        <w:t>Majno</w:t>
      </w:r>
      <w:proofErr w:type="spellEnd"/>
      <w:r>
        <w:rPr>
          <w:b/>
          <w:spacing w:val="40"/>
          <w:sz w:val="16"/>
        </w:rPr>
        <w:t xml:space="preserve"> </w:t>
      </w:r>
      <w:r>
        <w:rPr>
          <w:b/>
          <w:sz w:val="16"/>
        </w:rPr>
        <w:t>45, 20122 - Milan, Italy</w:t>
      </w:r>
      <w:r w:rsidRPr="00FA7882">
        <w:rPr>
          <w:b/>
          <w:sz w:val="16"/>
        </w:rPr>
        <w:t xml:space="preserve">, or electronically, to the certified e-mail address: </w:t>
      </w:r>
      <w:hyperlink r:id="rId8" w:history="1">
        <w:r w:rsidR="00FA7882" w:rsidRPr="00FA7882">
          <w:rPr>
            <w:rStyle w:val="Collegamentoipertestuale"/>
            <w:b/>
            <w:sz w:val="16"/>
          </w:rPr>
          <w:t>rappresentante-designato@pec.it,</w:t>
        </w:r>
      </w:hyperlink>
      <w:r w:rsidRPr="00FA7882">
        <w:rPr>
          <w:b/>
          <w:sz w:val="16"/>
        </w:rPr>
        <w:t xml:space="preserve"> or by e-mail to </w:t>
      </w:r>
      <w:hyperlink r:id="rId9" w:history="1">
        <w:r w:rsidR="002936CE" w:rsidRPr="00667710">
          <w:rPr>
            <w:rStyle w:val="Collegamentoipertestuale"/>
            <w:b/>
            <w:sz w:val="16"/>
            <w:szCs w:val="16"/>
            <w:lang w:val="en-GB"/>
          </w:rPr>
          <w:t>rappresentante-designato@trevisanlaw.it</w:t>
        </w:r>
        <w:r w:rsidR="002936CE" w:rsidRPr="00667710">
          <w:rPr>
            <w:rStyle w:val="Collegamentoipertestuale"/>
            <w:b/>
            <w:sz w:val="16"/>
          </w:rPr>
          <w:t>,</w:t>
        </w:r>
      </w:hyperlink>
      <w:r w:rsidRPr="00FA7882">
        <w:rPr>
          <w:b/>
          <w:sz w:val="16"/>
        </w:rPr>
        <w:t xml:space="preserve"> </w:t>
      </w:r>
      <w:r w:rsidR="002936CE" w:rsidRPr="002936CE">
        <w:rPr>
          <w:b/>
          <w:sz w:val="16"/>
        </w:rPr>
        <w:t>(Rif. “</w:t>
      </w:r>
      <w:proofErr w:type="spellStart"/>
      <w:r w:rsidR="002936CE" w:rsidRPr="002936CE">
        <w:rPr>
          <w:b/>
          <w:i/>
          <w:iCs/>
          <w:sz w:val="16"/>
        </w:rPr>
        <w:t>Delega</w:t>
      </w:r>
      <w:proofErr w:type="spellEnd"/>
      <w:r w:rsidR="002936CE" w:rsidRPr="002936CE">
        <w:rPr>
          <w:b/>
          <w:i/>
          <w:iCs/>
          <w:sz w:val="16"/>
        </w:rPr>
        <w:t xml:space="preserve"> </w:t>
      </w:r>
      <w:proofErr w:type="spellStart"/>
      <w:r w:rsidR="002936CE" w:rsidRPr="002936CE">
        <w:rPr>
          <w:b/>
          <w:i/>
          <w:iCs/>
          <w:sz w:val="16"/>
        </w:rPr>
        <w:t>Assemblea</w:t>
      </w:r>
      <w:proofErr w:type="spellEnd"/>
      <w:r w:rsidR="002936CE" w:rsidRPr="002936CE">
        <w:rPr>
          <w:b/>
          <w:i/>
          <w:iCs/>
          <w:sz w:val="16"/>
        </w:rPr>
        <w:t xml:space="preserve"> SAIPEM 2025</w:t>
      </w:r>
      <w:r w:rsidR="002936CE" w:rsidRPr="002936CE">
        <w:rPr>
          <w:b/>
          <w:sz w:val="16"/>
        </w:rPr>
        <w:t xml:space="preserve">”), </w:t>
      </w:r>
      <w:r w:rsidRPr="00FA7882">
        <w:rPr>
          <w:b/>
          <w:sz w:val="16"/>
        </w:rPr>
        <w:t xml:space="preserve">by 12.00 </w:t>
      </w:r>
      <w:r w:rsidR="00375202" w:rsidRPr="00FA7882">
        <w:rPr>
          <w:b/>
          <w:sz w:val="16"/>
        </w:rPr>
        <w:t>noon</w:t>
      </w:r>
      <w:r w:rsidRPr="00FA7882">
        <w:rPr>
          <w:b/>
          <w:sz w:val="16"/>
        </w:rPr>
        <w:t xml:space="preserve"> on </w:t>
      </w:r>
      <w:r w:rsidR="00CE1D4E">
        <w:rPr>
          <w:b/>
          <w:sz w:val="16"/>
        </w:rPr>
        <w:t xml:space="preserve">7 </w:t>
      </w:r>
      <w:r w:rsidRPr="00FA7882">
        <w:rPr>
          <w:b/>
          <w:sz w:val="16"/>
        </w:rPr>
        <w:t>May 202</w:t>
      </w:r>
      <w:r w:rsidR="00D8431A">
        <w:rPr>
          <w:b/>
          <w:sz w:val="16"/>
        </w:rPr>
        <w:t>5</w:t>
      </w:r>
      <w:r w:rsidRPr="00FA7882">
        <w:rPr>
          <w:b/>
          <w:sz w:val="16"/>
        </w:rPr>
        <w:t>.</w:t>
      </w:r>
    </w:p>
    <w:p w14:paraId="692B63D1" w14:textId="77777777" w:rsidR="00FF44C1" w:rsidRDefault="0098045E">
      <w:pPr>
        <w:spacing w:line="183" w:lineRule="exact"/>
        <w:ind w:left="140"/>
        <w:jc w:val="both"/>
        <w:rPr>
          <w:sz w:val="16"/>
        </w:rPr>
      </w:pPr>
      <w:bookmarkStart w:id="1" w:name="_bookmark1"/>
      <w:bookmarkEnd w:id="1"/>
      <w:r>
        <w:rPr>
          <w:sz w:val="16"/>
          <w:vertAlign w:val="superscript"/>
        </w:rPr>
        <w:t>2</w:t>
      </w:r>
      <w:r>
        <w:rPr>
          <w:spacing w:val="-4"/>
          <w:sz w:val="16"/>
        </w:rPr>
        <w:t xml:space="preserve"> </w:t>
      </w:r>
      <w:r>
        <w:rPr>
          <w:sz w:val="16"/>
        </w:rPr>
        <w:t>Specify</w:t>
      </w:r>
      <w:r>
        <w:rPr>
          <w:spacing w:val="-2"/>
          <w:sz w:val="16"/>
        </w:rPr>
        <w:t xml:space="preserve"> </w:t>
      </w:r>
      <w:r>
        <w:rPr>
          <w:sz w:val="16"/>
        </w:rPr>
        <w:t>the</w:t>
      </w:r>
      <w:r>
        <w:rPr>
          <w:spacing w:val="-2"/>
          <w:sz w:val="16"/>
        </w:rPr>
        <w:t xml:space="preserve"> </w:t>
      </w:r>
      <w:r>
        <w:rPr>
          <w:sz w:val="16"/>
        </w:rPr>
        <w:t>capacity</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signatory</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proxy</w:t>
      </w:r>
      <w:r>
        <w:rPr>
          <w:spacing w:val="-5"/>
          <w:sz w:val="16"/>
        </w:rPr>
        <w:t xml:space="preserve"> </w:t>
      </w:r>
      <w:r>
        <w:rPr>
          <w:sz w:val="16"/>
        </w:rPr>
        <w:t>and</w:t>
      </w:r>
      <w:r>
        <w:rPr>
          <w:spacing w:val="-4"/>
          <w:sz w:val="16"/>
        </w:rPr>
        <w:t xml:space="preserve"> </w:t>
      </w:r>
      <w:r>
        <w:rPr>
          <w:sz w:val="16"/>
        </w:rPr>
        <w:t>attach,</w:t>
      </w:r>
      <w:r>
        <w:rPr>
          <w:spacing w:val="-4"/>
          <w:sz w:val="16"/>
        </w:rPr>
        <w:t xml:space="preserve"> </w:t>
      </w:r>
      <w:r>
        <w:rPr>
          <w:sz w:val="16"/>
        </w:rPr>
        <w:t>in</w:t>
      </w:r>
      <w:r>
        <w:rPr>
          <w:spacing w:val="-5"/>
          <w:sz w:val="16"/>
        </w:rPr>
        <w:t xml:space="preserve"> </w:t>
      </w:r>
      <w:r>
        <w:rPr>
          <w:sz w:val="16"/>
        </w:rPr>
        <w:t>the</w:t>
      </w:r>
      <w:r>
        <w:rPr>
          <w:spacing w:val="-4"/>
          <w:sz w:val="16"/>
        </w:rPr>
        <w:t xml:space="preserve"> </w:t>
      </w:r>
      <w:r>
        <w:rPr>
          <w:sz w:val="16"/>
        </w:rPr>
        <w:t>case</w:t>
      </w:r>
      <w:r>
        <w:rPr>
          <w:spacing w:val="-4"/>
          <w:sz w:val="16"/>
        </w:rPr>
        <w:t xml:space="preserve"> </w:t>
      </w:r>
      <w:r>
        <w:rPr>
          <w:sz w:val="16"/>
        </w:rPr>
        <w:t>of</w:t>
      </w:r>
      <w:r>
        <w:rPr>
          <w:spacing w:val="-7"/>
          <w:sz w:val="16"/>
        </w:rPr>
        <w:t xml:space="preserve"> </w:t>
      </w:r>
      <w:r>
        <w:rPr>
          <w:sz w:val="16"/>
        </w:rPr>
        <w:t>a</w:t>
      </w:r>
      <w:r>
        <w:rPr>
          <w:spacing w:val="-2"/>
          <w:sz w:val="16"/>
        </w:rPr>
        <w:t xml:space="preserve"> </w:t>
      </w:r>
      <w:r>
        <w:rPr>
          <w:sz w:val="16"/>
        </w:rPr>
        <w:t>legal</w:t>
      </w:r>
      <w:r>
        <w:rPr>
          <w:spacing w:val="-4"/>
          <w:sz w:val="16"/>
        </w:rPr>
        <w:t xml:space="preserve"> </w:t>
      </w:r>
      <w:r>
        <w:rPr>
          <w:sz w:val="16"/>
        </w:rPr>
        <w:t>person,</w:t>
      </w:r>
      <w:r>
        <w:rPr>
          <w:spacing w:val="-5"/>
          <w:sz w:val="16"/>
        </w:rPr>
        <w:t xml:space="preserve"> </w:t>
      </w:r>
      <w:r>
        <w:rPr>
          <w:sz w:val="16"/>
        </w:rPr>
        <w:t>documentation</w:t>
      </w:r>
      <w:r>
        <w:rPr>
          <w:spacing w:val="-4"/>
          <w:sz w:val="16"/>
        </w:rPr>
        <w:t xml:space="preserve"> </w:t>
      </w:r>
      <w:r>
        <w:rPr>
          <w:sz w:val="16"/>
        </w:rPr>
        <w:t>proving</w:t>
      </w:r>
      <w:r>
        <w:rPr>
          <w:spacing w:val="-2"/>
          <w:sz w:val="16"/>
        </w:rPr>
        <w:t xml:space="preserve"> </w:t>
      </w:r>
      <w:r>
        <w:rPr>
          <w:sz w:val="16"/>
        </w:rPr>
        <w:t>signatory</w:t>
      </w:r>
      <w:r>
        <w:rPr>
          <w:spacing w:val="-4"/>
          <w:sz w:val="16"/>
        </w:rPr>
        <w:t xml:space="preserve"> </w:t>
      </w:r>
      <w:r>
        <w:rPr>
          <w:spacing w:val="-2"/>
          <w:sz w:val="16"/>
        </w:rPr>
        <w:t>powers.</w:t>
      </w:r>
    </w:p>
    <w:p w14:paraId="692B63D2" w14:textId="77777777" w:rsidR="00FF44C1" w:rsidRDefault="00FF44C1">
      <w:pPr>
        <w:spacing w:line="183" w:lineRule="exact"/>
        <w:jc w:val="both"/>
        <w:rPr>
          <w:sz w:val="16"/>
        </w:rPr>
        <w:sectPr w:rsidR="00FF44C1" w:rsidSect="00D675EF">
          <w:headerReference w:type="even" r:id="rId10"/>
          <w:headerReference w:type="default" r:id="rId11"/>
          <w:footerReference w:type="even" r:id="rId12"/>
          <w:footerReference w:type="default" r:id="rId13"/>
          <w:headerReference w:type="first" r:id="rId14"/>
          <w:footerReference w:type="first" r:id="rId15"/>
          <w:type w:val="continuous"/>
          <w:pgSz w:w="11930" w:h="16860"/>
          <w:pgMar w:top="620" w:right="940" w:bottom="1160" w:left="940" w:header="0" w:footer="971" w:gutter="0"/>
          <w:pgNumType w:start="1"/>
          <w:cols w:space="720"/>
        </w:sectPr>
      </w:pPr>
    </w:p>
    <w:p w14:paraId="692B63D3" w14:textId="77777777" w:rsidR="00FF44C1" w:rsidRDefault="0098045E">
      <w:pPr>
        <w:pStyle w:val="Titolo1"/>
        <w:spacing w:before="80"/>
        <w:ind w:left="143" w:right="141"/>
        <w:jc w:val="center"/>
      </w:pPr>
      <w:bookmarkStart w:id="2" w:name="(Section_containing_information_for_the_"/>
      <w:bookmarkEnd w:id="2"/>
      <w:r>
        <w:lastRenderedPageBreak/>
        <w:t>Voting</w:t>
      </w:r>
      <w:r>
        <w:rPr>
          <w:spacing w:val="-6"/>
        </w:rPr>
        <w:t xml:space="preserve"> </w:t>
      </w:r>
      <w:r>
        <w:rPr>
          <w:spacing w:val="-2"/>
        </w:rPr>
        <w:t>Instruction:</w:t>
      </w:r>
    </w:p>
    <w:p w14:paraId="692B63D4" w14:textId="069A6C99" w:rsidR="00FF44C1" w:rsidRDefault="0098045E">
      <w:pPr>
        <w:spacing w:before="59"/>
        <w:ind w:left="143" w:right="143"/>
        <w:jc w:val="center"/>
        <w:rPr>
          <w:i/>
          <w:sz w:val="18"/>
        </w:rPr>
      </w:pPr>
      <w:r>
        <w:rPr>
          <w:b/>
          <w:i/>
          <w:sz w:val="18"/>
        </w:rPr>
        <w:t>(</w:t>
      </w:r>
      <w:r>
        <w:rPr>
          <w:b/>
          <w:i/>
          <w:sz w:val="18"/>
          <w:u w:val="single"/>
        </w:rPr>
        <w:t>Section</w:t>
      </w:r>
      <w:r>
        <w:rPr>
          <w:b/>
          <w:i/>
          <w:spacing w:val="-4"/>
          <w:sz w:val="18"/>
          <w:u w:val="single"/>
        </w:rPr>
        <w:t xml:space="preserve"> </w:t>
      </w:r>
      <w:r>
        <w:rPr>
          <w:b/>
          <w:i/>
          <w:sz w:val="18"/>
          <w:u w:val="single"/>
        </w:rPr>
        <w:t>containing</w:t>
      </w:r>
      <w:r>
        <w:rPr>
          <w:b/>
          <w:i/>
          <w:spacing w:val="-3"/>
          <w:sz w:val="18"/>
          <w:u w:val="single"/>
        </w:rPr>
        <w:t xml:space="preserve"> </w:t>
      </w:r>
      <w:r>
        <w:rPr>
          <w:b/>
          <w:i/>
          <w:sz w:val="18"/>
          <w:u w:val="single"/>
        </w:rPr>
        <w:t>information</w:t>
      </w:r>
      <w:r>
        <w:rPr>
          <w:b/>
          <w:i/>
          <w:spacing w:val="-6"/>
          <w:sz w:val="18"/>
          <w:u w:val="single"/>
        </w:rPr>
        <w:t xml:space="preserve"> </w:t>
      </w:r>
      <w:r>
        <w:rPr>
          <w:b/>
          <w:i/>
          <w:sz w:val="18"/>
          <w:u w:val="single"/>
        </w:rPr>
        <w:t>for</w:t>
      </w:r>
      <w:r>
        <w:rPr>
          <w:b/>
          <w:i/>
          <w:spacing w:val="-4"/>
          <w:sz w:val="18"/>
          <w:u w:val="single"/>
        </w:rPr>
        <w:t xml:space="preserve"> </w:t>
      </w:r>
      <w:r>
        <w:rPr>
          <w:b/>
          <w:i/>
          <w:sz w:val="18"/>
          <w:u w:val="single"/>
        </w:rPr>
        <w:t>the</w:t>
      </w:r>
      <w:r>
        <w:rPr>
          <w:b/>
          <w:i/>
          <w:spacing w:val="-5"/>
          <w:sz w:val="18"/>
          <w:u w:val="single"/>
        </w:rPr>
        <w:t xml:space="preserve"> </w:t>
      </w:r>
      <w:r w:rsidR="0035355F">
        <w:rPr>
          <w:b/>
          <w:i/>
          <w:spacing w:val="-5"/>
          <w:sz w:val="18"/>
          <w:u w:val="single"/>
        </w:rPr>
        <w:t>Designated</w:t>
      </w:r>
      <w:r w:rsidR="0035355F">
        <w:rPr>
          <w:b/>
          <w:i/>
          <w:sz w:val="18"/>
          <w:u w:val="single"/>
        </w:rPr>
        <w:t xml:space="preserve"> </w:t>
      </w:r>
      <w:r>
        <w:rPr>
          <w:b/>
          <w:i/>
          <w:sz w:val="18"/>
          <w:u w:val="single"/>
        </w:rPr>
        <w:t>Representative</w:t>
      </w:r>
      <w:r>
        <w:rPr>
          <w:b/>
          <w:i/>
          <w:spacing w:val="-5"/>
          <w:sz w:val="18"/>
          <w:u w:val="single"/>
        </w:rPr>
        <w:t xml:space="preserve"> </w:t>
      </w:r>
      <w:r>
        <w:rPr>
          <w:b/>
          <w:i/>
          <w:sz w:val="18"/>
          <w:u w:val="single"/>
        </w:rPr>
        <w:t>only</w:t>
      </w:r>
      <w:r>
        <w:rPr>
          <w:b/>
          <w:i/>
          <w:spacing w:val="-6"/>
          <w:sz w:val="18"/>
          <w:u w:val="single"/>
        </w:rPr>
        <w:t xml:space="preserve"> </w:t>
      </w:r>
      <w:r>
        <w:rPr>
          <w:b/>
          <w:i/>
          <w:sz w:val="18"/>
          <w:u w:val="single"/>
        </w:rPr>
        <w:t>-</w:t>
      </w:r>
      <w:r>
        <w:rPr>
          <w:b/>
          <w:i/>
          <w:spacing w:val="-6"/>
          <w:sz w:val="18"/>
          <w:u w:val="single"/>
        </w:rPr>
        <w:t xml:space="preserve"> </w:t>
      </w:r>
      <w:r>
        <w:rPr>
          <w:b/>
          <w:i/>
          <w:sz w:val="18"/>
          <w:u w:val="single"/>
        </w:rPr>
        <w:t>Tick</w:t>
      </w:r>
      <w:r>
        <w:rPr>
          <w:b/>
          <w:i/>
          <w:spacing w:val="-3"/>
          <w:sz w:val="18"/>
          <w:u w:val="single"/>
        </w:rPr>
        <w:t xml:space="preserve"> </w:t>
      </w:r>
      <w:r>
        <w:rPr>
          <w:b/>
          <w:i/>
          <w:sz w:val="18"/>
          <w:u w:val="single"/>
        </w:rPr>
        <w:t>the</w:t>
      </w:r>
      <w:r>
        <w:rPr>
          <w:b/>
          <w:i/>
          <w:spacing w:val="-5"/>
          <w:sz w:val="18"/>
          <w:u w:val="single"/>
        </w:rPr>
        <w:t xml:space="preserve"> </w:t>
      </w:r>
      <w:r>
        <w:rPr>
          <w:b/>
          <w:i/>
          <w:sz w:val="18"/>
          <w:u w:val="single"/>
        </w:rPr>
        <w:t>chosen</w:t>
      </w:r>
      <w:r>
        <w:rPr>
          <w:b/>
          <w:i/>
          <w:spacing w:val="-6"/>
          <w:sz w:val="18"/>
          <w:u w:val="single"/>
        </w:rPr>
        <w:t xml:space="preserve"> </w:t>
      </w:r>
      <w:r>
        <w:rPr>
          <w:b/>
          <w:i/>
          <w:spacing w:val="-2"/>
          <w:sz w:val="18"/>
          <w:u w:val="single"/>
        </w:rPr>
        <w:t>boxes</w:t>
      </w:r>
      <w:r>
        <w:rPr>
          <w:i/>
          <w:spacing w:val="-2"/>
          <w:sz w:val="18"/>
        </w:rPr>
        <w:t>)</w:t>
      </w:r>
    </w:p>
    <w:p w14:paraId="692B63D5" w14:textId="77777777" w:rsidR="00FF44C1" w:rsidRDefault="00FF44C1">
      <w:pPr>
        <w:pStyle w:val="Corpotesto"/>
        <w:spacing w:before="1"/>
        <w:rPr>
          <w:i/>
          <w:sz w:val="10"/>
        </w:rPr>
      </w:pPr>
    </w:p>
    <w:p w14:paraId="692B63D6" w14:textId="08592790" w:rsidR="00FF44C1" w:rsidRDefault="004C7C95">
      <w:pPr>
        <w:pStyle w:val="Corpotesto"/>
        <w:spacing w:before="92"/>
        <w:ind w:left="140"/>
      </w:pPr>
      <w:r>
        <w:t>I t</w:t>
      </w:r>
      <w:r w:rsidR="0098045E">
        <w:t>he</w:t>
      </w:r>
      <w:r w:rsidR="0098045E">
        <w:rPr>
          <w:spacing w:val="-3"/>
        </w:rPr>
        <w:t xml:space="preserve"> </w:t>
      </w:r>
      <w:r w:rsidR="0098045E">
        <w:t>undersigned</w:t>
      </w:r>
      <w:r w:rsidR="0098045E">
        <w:rPr>
          <w:spacing w:val="-3"/>
        </w:rPr>
        <w:t xml:space="preserve"> </w:t>
      </w:r>
      <w:r w:rsidR="0098045E">
        <w:rPr>
          <w:spacing w:val="-2"/>
        </w:rPr>
        <w:t>Mr./Mrs.</w:t>
      </w:r>
    </w:p>
    <w:p w14:paraId="692B63D7" w14:textId="77777777" w:rsidR="00FF44C1" w:rsidRDefault="00FF44C1">
      <w:pPr>
        <w:pStyle w:val="Corpotesto"/>
        <w:spacing w:before="10"/>
        <w:rPr>
          <w:sz w:val="9"/>
        </w:rPr>
      </w:pPr>
    </w:p>
    <w:p w14:paraId="692B63D8" w14:textId="6277BC52" w:rsidR="00FF44C1" w:rsidRDefault="0098045E">
      <w:pPr>
        <w:pStyle w:val="Corpotesto"/>
        <w:tabs>
          <w:tab w:val="left" w:pos="7165"/>
        </w:tabs>
        <w:spacing w:before="93"/>
        <w:ind w:left="140" w:right="420"/>
      </w:pPr>
      <w:r>
        <w:rPr>
          <w:u w:val="single"/>
        </w:rPr>
        <w:tab/>
      </w:r>
      <w:r>
        <w:rPr>
          <w:spacing w:val="-12"/>
        </w:rPr>
        <w:t xml:space="preserve"> </w:t>
      </w:r>
      <w:r>
        <w:t>(name</w:t>
      </w:r>
      <w:r>
        <w:rPr>
          <w:spacing w:val="-11"/>
        </w:rPr>
        <w:t xml:space="preserve"> </w:t>
      </w:r>
      <w:r>
        <w:t>of</w:t>
      </w:r>
      <w:r>
        <w:rPr>
          <w:spacing w:val="-12"/>
        </w:rPr>
        <w:t xml:space="preserve"> </w:t>
      </w:r>
      <w:r>
        <w:t>the</w:t>
      </w:r>
      <w:r>
        <w:rPr>
          <w:spacing w:val="-11"/>
        </w:rPr>
        <w:t xml:space="preserve"> </w:t>
      </w:r>
      <w:r>
        <w:t xml:space="preserve">Delegating </w:t>
      </w:r>
      <w:r>
        <w:rPr>
          <w:spacing w:val="-2"/>
        </w:rPr>
        <w:t>party)</w:t>
      </w:r>
    </w:p>
    <w:p w14:paraId="692B63D9" w14:textId="77777777" w:rsidR="00FF44C1" w:rsidRDefault="0098045E" w:rsidP="00FC379F">
      <w:pPr>
        <w:pStyle w:val="Titolo1"/>
        <w:spacing w:before="1" w:line="207" w:lineRule="exact"/>
        <w:ind w:left="143" w:right="425"/>
        <w:jc w:val="center"/>
      </w:pPr>
      <w:r>
        <w:t>or</w:t>
      </w:r>
      <w:r>
        <w:rPr>
          <w:spacing w:val="-3"/>
        </w:rPr>
        <w:t xml:space="preserve"> </w:t>
      </w:r>
      <w:r>
        <w:t>if</w:t>
      </w:r>
      <w:r>
        <w:rPr>
          <w:spacing w:val="-2"/>
        </w:rPr>
        <w:t xml:space="preserve"> </w:t>
      </w:r>
      <w:proofErr w:type="gramStart"/>
      <w:r>
        <w:t>legal</w:t>
      </w:r>
      <w:proofErr w:type="gramEnd"/>
      <w:r>
        <w:rPr>
          <w:spacing w:val="-2"/>
        </w:rPr>
        <w:t xml:space="preserve"> </w:t>
      </w:r>
      <w:r>
        <w:t>person</w:t>
      </w:r>
      <w:r>
        <w:rPr>
          <w:spacing w:val="-4"/>
        </w:rPr>
        <w:t xml:space="preserve"> </w:t>
      </w:r>
      <w:r>
        <w:rPr>
          <w:spacing w:val="-2"/>
        </w:rPr>
        <w:t>alternatively</w:t>
      </w:r>
    </w:p>
    <w:p w14:paraId="692B63DA" w14:textId="77777777" w:rsidR="00FF44C1" w:rsidRDefault="0098045E">
      <w:pPr>
        <w:pStyle w:val="Corpotesto"/>
        <w:spacing w:line="207" w:lineRule="exact"/>
        <w:ind w:left="143" w:right="7371"/>
        <w:jc w:val="center"/>
      </w:pPr>
      <w:r>
        <w:t>The</w:t>
      </w:r>
      <w:r>
        <w:rPr>
          <w:spacing w:val="-2"/>
        </w:rPr>
        <w:t xml:space="preserve"> </w:t>
      </w:r>
      <w:r>
        <w:t>(name</w:t>
      </w:r>
      <w:r>
        <w:rPr>
          <w:spacing w:val="-1"/>
        </w:rPr>
        <w:t xml:space="preserve"> </w:t>
      </w:r>
      <w:r>
        <w:t>of the</w:t>
      </w:r>
      <w:r>
        <w:rPr>
          <w:spacing w:val="-1"/>
        </w:rPr>
        <w:t xml:space="preserve"> </w:t>
      </w:r>
      <w:r>
        <w:rPr>
          <w:spacing w:val="-2"/>
        </w:rPr>
        <w:t>Entity/Company)</w:t>
      </w:r>
    </w:p>
    <w:p w14:paraId="692B63DB" w14:textId="77777777" w:rsidR="00FF44C1" w:rsidRDefault="00FF44C1">
      <w:pPr>
        <w:pStyle w:val="Corpotesto"/>
        <w:spacing w:before="10"/>
        <w:rPr>
          <w:sz w:val="9"/>
        </w:rPr>
      </w:pPr>
    </w:p>
    <w:p w14:paraId="692B63DC" w14:textId="6B350FE4" w:rsidR="00FF44C1" w:rsidRDefault="0098045E">
      <w:pPr>
        <w:pStyle w:val="Corpotesto"/>
        <w:tabs>
          <w:tab w:val="left" w:pos="6718"/>
        </w:tabs>
        <w:spacing w:before="92"/>
        <w:ind w:left="140"/>
      </w:pPr>
      <w:r>
        <w:rPr>
          <w:u w:val="single"/>
        </w:rPr>
        <w:tab/>
      </w:r>
      <w:r>
        <w:t xml:space="preserve"> (</w:t>
      </w:r>
      <w:r w:rsidR="00623206">
        <w:t xml:space="preserve">see </w:t>
      </w:r>
      <w:r>
        <w:t>above)</w:t>
      </w:r>
    </w:p>
    <w:p w14:paraId="692B63DD" w14:textId="77777777" w:rsidR="00FF44C1" w:rsidRDefault="00FF44C1">
      <w:pPr>
        <w:pStyle w:val="Corpotesto"/>
        <w:spacing w:before="2"/>
      </w:pPr>
    </w:p>
    <w:p w14:paraId="692B63DE" w14:textId="18EFF8F6" w:rsidR="00FF44C1" w:rsidRDefault="0098045E">
      <w:pPr>
        <w:pStyle w:val="Corpotesto"/>
        <w:ind w:left="721"/>
      </w:pPr>
      <w:r>
        <w:t>expressly</w:t>
      </w:r>
      <w:r>
        <w:rPr>
          <w:spacing w:val="26"/>
        </w:rPr>
        <w:t xml:space="preserve"> </w:t>
      </w:r>
      <w:proofErr w:type="spellStart"/>
      <w:r>
        <w:t>authorise</w:t>
      </w:r>
      <w:proofErr w:type="spellEnd"/>
      <w:r>
        <w:rPr>
          <w:spacing w:val="24"/>
        </w:rPr>
        <w:t xml:space="preserve"> </w:t>
      </w:r>
      <w:r>
        <w:t>the</w:t>
      </w:r>
      <w:r>
        <w:rPr>
          <w:spacing w:val="24"/>
        </w:rPr>
        <w:t xml:space="preserve"> </w:t>
      </w:r>
      <w:r w:rsidR="004C7C95" w:rsidRPr="003E60DE">
        <w:t>Designated</w:t>
      </w:r>
      <w:r>
        <w:rPr>
          <w:spacing w:val="26"/>
        </w:rPr>
        <w:t xml:space="preserve"> </w:t>
      </w:r>
      <w:r>
        <w:t>Representative</w:t>
      </w:r>
      <w:r>
        <w:rPr>
          <w:spacing w:val="24"/>
        </w:rPr>
        <w:t xml:space="preserve"> </w:t>
      </w:r>
      <w:r>
        <w:t>and</w:t>
      </w:r>
      <w:r>
        <w:rPr>
          <w:spacing w:val="23"/>
        </w:rPr>
        <w:t xml:space="preserve"> </w:t>
      </w:r>
      <w:r>
        <w:t>his</w:t>
      </w:r>
      <w:r>
        <w:rPr>
          <w:spacing w:val="24"/>
        </w:rPr>
        <w:t xml:space="preserve"> </w:t>
      </w:r>
      <w:r w:rsidR="003E13EC" w:rsidRPr="003E13EC">
        <w:t>replacements</w:t>
      </w:r>
      <w:r w:rsidRPr="003E13EC">
        <w:t xml:space="preserve"> </w:t>
      </w:r>
      <w:r>
        <w:t>to</w:t>
      </w:r>
      <w:r>
        <w:rPr>
          <w:spacing w:val="23"/>
        </w:rPr>
        <w:t xml:space="preserve"> </w:t>
      </w:r>
      <w:r>
        <w:t>vote</w:t>
      </w:r>
      <w:r>
        <w:rPr>
          <w:spacing w:val="24"/>
        </w:rPr>
        <w:t xml:space="preserve"> </w:t>
      </w:r>
      <w:r>
        <w:t>in</w:t>
      </w:r>
      <w:r>
        <w:rPr>
          <w:spacing w:val="26"/>
        </w:rPr>
        <w:t xml:space="preserve"> </w:t>
      </w:r>
      <w:r>
        <w:t>accordance</w:t>
      </w:r>
      <w:r>
        <w:rPr>
          <w:spacing w:val="24"/>
        </w:rPr>
        <w:t xml:space="preserve"> </w:t>
      </w:r>
      <w:r>
        <w:t>with</w:t>
      </w:r>
      <w:r>
        <w:rPr>
          <w:spacing w:val="23"/>
        </w:rPr>
        <w:t xml:space="preserve"> </w:t>
      </w:r>
      <w:r>
        <w:t>the</w:t>
      </w:r>
      <w:r>
        <w:rPr>
          <w:spacing w:val="24"/>
        </w:rPr>
        <w:t xml:space="preserve"> </w:t>
      </w:r>
      <w:r>
        <w:t>following</w:t>
      </w:r>
      <w:r>
        <w:rPr>
          <w:spacing w:val="26"/>
        </w:rPr>
        <w:t xml:space="preserve"> </w:t>
      </w:r>
      <w:r>
        <w:t>voting instructions at the Ordinary Shareholders</w:t>
      </w:r>
      <w:r w:rsidR="003E60DE">
        <w:t>’</w:t>
      </w:r>
      <w:r>
        <w:t xml:space="preserve"> Meeting </w:t>
      </w:r>
      <w:r w:rsidR="00C117D5">
        <w:t xml:space="preserve">of </w:t>
      </w:r>
      <w:r w:rsidR="00C117D5" w:rsidRPr="00830FDD">
        <w:rPr>
          <w:b/>
          <w:bCs/>
        </w:rPr>
        <w:t>SAIPEM</w:t>
      </w:r>
      <w:r>
        <w:t xml:space="preserve">, ISIN code </w:t>
      </w:r>
      <w:r w:rsidR="00E733D1">
        <w:t>IT0005495657</w:t>
      </w:r>
      <w:r>
        <w:t>, convened:</w:t>
      </w:r>
    </w:p>
    <w:p w14:paraId="496DD6B3" w14:textId="116B675D" w:rsidR="00875F9A" w:rsidRPr="007F6559" w:rsidRDefault="00875F9A" w:rsidP="00875F9A">
      <w:pPr>
        <w:pStyle w:val="Corpotesto"/>
        <w:spacing w:line="206" w:lineRule="exact"/>
        <w:ind w:left="721"/>
        <w:rPr>
          <w:b/>
          <w:bCs/>
        </w:rPr>
      </w:pPr>
      <w:r>
        <w:rPr>
          <w:spacing w:val="-2"/>
        </w:rPr>
        <w:t>a</w:t>
      </w:r>
      <w:r w:rsidRPr="00973155">
        <w:t xml:space="preserve">t </w:t>
      </w:r>
      <w:r w:rsidRPr="00CA7735">
        <w:rPr>
          <w:b/>
          <w:bCs/>
        </w:rPr>
        <w:t>11</w:t>
      </w:r>
      <w:r w:rsidRPr="00CA7735">
        <w:rPr>
          <w:b/>
          <w:bCs/>
          <w:spacing w:val="-4"/>
        </w:rPr>
        <w:t xml:space="preserve"> </w:t>
      </w:r>
      <w:r w:rsidRPr="00CA7735">
        <w:rPr>
          <w:b/>
          <w:bCs/>
        </w:rPr>
        <w:t>am</w:t>
      </w:r>
      <w:r w:rsidRPr="00CA7735">
        <w:rPr>
          <w:b/>
          <w:bCs/>
          <w:spacing w:val="-4"/>
        </w:rPr>
        <w:t xml:space="preserve"> </w:t>
      </w:r>
      <w:r w:rsidRPr="00CA7735">
        <w:rPr>
          <w:b/>
          <w:bCs/>
        </w:rPr>
        <w:t>(</w:t>
      </w:r>
      <w:r>
        <w:rPr>
          <w:b/>
          <w:bCs/>
        </w:rPr>
        <w:t>CET</w:t>
      </w:r>
      <w:r w:rsidRPr="00CA7735">
        <w:rPr>
          <w:b/>
          <w:bCs/>
        </w:rPr>
        <w:t>),</w:t>
      </w:r>
      <w:r w:rsidRPr="00CA7735">
        <w:rPr>
          <w:b/>
          <w:bCs/>
          <w:spacing w:val="-4"/>
        </w:rPr>
        <w:t xml:space="preserve"> </w:t>
      </w:r>
      <w:r w:rsidRPr="00CA7735">
        <w:rPr>
          <w:b/>
          <w:bCs/>
        </w:rPr>
        <w:t>on</w:t>
      </w:r>
      <w:r w:rsidRPr="00CA7735">
        <w:rPr>
          <w:b/>
          <w:bCs/>
          <w:spacing w:val="-5"/>
        </w:rPr>
        <w:t xml:space="preserve"> </w:t>
      </w:r>
      <w:r w:rsidR="00CE1D4E">
        <w:rPr>
          <w:b/>
          <w:bCs/>
          <w:spacing w:val="-5"/>
        </w:rPr>
        <w:t xml:space="preserve">8 </w:t>
      </w:r>
      <w:r w:rsidRPr="00CA7735">
        <w:rPr>
          <w:b/>
          <w:bCs/>
        </w:rPr>
        <w:t>May</w:t>
      </w:r>
      <w:r w:rsidRPr="00CA7735">
        <w:rPr>
          <w:b/>
          <w:bCs/>
          <w:spacing w:val="-1"/>
        </w:rPr>
        <w:t xml:space="preserve"> </w:t>
      </w:r>
      <w:r w:rsidRPr="00CA7735">
        <w:rPr>
          <w:b/>
          <w:bCs/>
        </w:rPr>
        <w:t>202</w:t>
      </w:r>
      <w:r>
        <w:rPr>
          <w:b/>
          <w:bCs/>
        </w:rPr>
        <w:t>5</w:t>
      </w:r>
      <w:r w:rsidRPr="00CA7735">
        <w:rPr>
          <w:b/>
          <w:bCs/>
          <w:spacing w:val="-2"/>
        </w:rPr>
        <w:t xml:space="preserve"> </w:t>
      </w:r>
      <w:r w:rsidRPr="00CA7735">
        <w:rPr>
          <w:b/>
          <w:bCs/>
        </w:rPr>
        <w:t>(single</w:t>
      </w:r>
      <w:r w:rsidRPr="00CA7735">
        <w:rPr>
          <w:b/>
          <w:bCs/>
          <w:spacing w:val="-3"/>
        </w:rPr>
        <w:t xml:space="preserve"> </w:t>
      </w:r>
      <w:r w:rsidRPr="00CA7735">
        <w:rPr>
          <w:b/>
          <w:bCs/>
          <w:spacing w:val="-2"/>
        </w:rPr>
        <w:t>call)</w:t>
      </w:r>
      <w:r>
        <w:rPr>
          <w:spacing w:val="-2"/>
        </w:rPr>
        <w:t xml:space="preserve"> at </w:t>
      </w:r>
      <w:r w:rsidRPr="00973155">
        <w:t>the Company’s registered office, in Milan, Via Luigi Russolo 5, Spark 1 building</w:t>
      </w:r>
      <w:r>
        <w:rPr>
          <w:spacing w:val="-2"/>
        </w:rPr>
        <w:t>.</w:t>
      </w:r>
    </w:p>
    <w:p w14:paraId="692B63E1" w14:textId="77777777" w:rsidR="00FF44C1" w:rsidRDefault="00FF44C1">
      <w:pPr>
        <w:pStyle w:val="Corpotesto"/>
        <w:rPr>
          <w:sz w:val="20"/>
        </w:r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2064"/>
        <w:gridCol w:w="1795"/>
        <w:gridCol w:w="1699"/>
      </w:tblGrid>
      <w:tr w:rsidR="00211808" w:rsidRPr="0022219C" w14:paraId="1E48C475" w14:textId="77777777" w:rsidTr="002936CE">
        <w:trPr>
          <w:trHeight w:val="487"/>
        </w:trPr>
        <w:tc>
          <w:tcPr>
            <w:tcW w:w="3682" w:type="dxa"/>
            <w:shd w:val="clear" w:color="auto" w:fill="D9D9D9" w:themeFill="background1" w:themeFillShade="D9"/>
          </w:tcPr>
          <w:p w14:paraId="50D08F27" w14:textId="2B45980D" w:rsidR="00211808" w:rsidRPr="002936CE" w:rsidRDefault="00211808" w:rsidP="000C3D85">
            <w:pPr>
              <w:pStyle w:val="TableParagraph"/>
              <w:spacing w:before="63"/>
              <w:ind w:left="107" w:right="94"/>
              <w:jc w:val="both"/>
              <w:rPr>
                <w:b/>
                <w:i/>
                <w:sz w:val="18"/>
                <w:u w:val="single"/>
              </w:rPr>
            </w:pPr>
            <w:r w:rsidRPr="002936CE">
              <w:rPr>
                <w:b/>
                <w:i/>
                <w:sz w:val="18"/>
                <w:u w:val="single"/>
              </w:rPr>
              <w:t xml:space="preserve">Ordinary </w:t>
            </w:r>
            <w:r w:rsidR="000439FD">
              <w:rPr>
                <w:b/>
                <w:i/>
                <w:sz w:val="18"/>
                <w:u w:val="single"/>
              </w:rPr>
              <w:t>Session</w:t>
            </w:r>
          </w:p>
        </w:tc>
        <w:tc>
          <w:tcPr>
            <w:tcW w:w="2064" w:type="dxa"/>
            <w:tcBorders>
              <w:right w:val="nil"/>
            </w:tcBorders>
            <w:shd w:val="clear" w:color="auto" w:fill="D9D9D9" w:themeFill="background1" w:themeFillShade="D9"/>
          </w:tcPr>
          <w:p w14:paraId="6C10BCAF" w14:textId="77777777" w:rsidR="00211808" w:rsidRPr="0022219C" w:rsidRDefault="00211808" w:rsidP="000C3D85">
            <w:pPr>
              <w:pStyle w:val="TableParagraph"/>
              <w:spacing w:before="63"/>
              <w:ind w:left="107" w:right="94"/>
              <w:jc w:val="both"/>
              <w:rPr>
                <w:b/>
                <w:i/>
                <w:sz w:val="18"/>
              </w:rPr>
            </w:pPr>
          </w:p>
        </w:tc>
        <w:tc>
          <w:tcPr>
            <w:tcW w:w="1795" w:type="dxa"/>
            <w:tcBorders>
              <w:left w:val="nil"/>
              <w:right w:val="nil"/>
            </w:tcBorders>
            <w:shd w:val="clear" w:color="auto" w:fill="D9D9D9" w:themeFill="background1" w:themeFillShade="D9"/>
          </w:tcPr>
          <w:p w14:paraId="59236688" w14:textId="77777777" w:rsidR="00211808" w:rsidRPr="0022219C" w:rsidRDefault="00211808" w:rsidP="000C3D85">
            <w:pPr>
              <w:pStyle w:val="TableParagraph"/>
              <w:spacing w:before="63"/>
              <w:ind w:left="107" w:right="94"/>
              <w:jc w:val="both"/>
              <w:rPr>
                <w:b/>
                <w:i/>
                <w:sz w:val="18"/>
              </w:rPr>
            </w:pPr>
          </w:p>
        </w:tc>
        <w:tc>
          <w:tcPr>
            <w:tcW w:w="1699" w:type="dxa"/>
            <w:tcBorders>
              <w:left w:val="nil"/>
            </w:tcBorders>
            <w:shd w:val="clear" w:color="auto" w:fill="D9D9D9" w:themeFill="background1" w:themeFillShade="D9"/>
          </w:tcPr>
          <w:p w14:paraId="3E214B0B" w14:textId="77777777" w:rsidR="00211808" w:rsidRPr="0022219C" w:rsidRDefault="00211808" w:rsidP="000C3D85">
            <w:pPr>
              <w:pStyle w:val="TableParagraph"/>
              <w:spacing w:before="63"/>
              <w:ind w:left="107" w:right="94"/>
              <w:jc w:val="both"/>
              <w:rPr>
                <w:b/>
                <w:i/>
                <w:sz w:val="18"/>
              </w:rPr>
            </w:pPr>
          </w:p>
        </w:tc>
      </w:tr>
      <w:tr w:rsidR="00211808" w14:paraId="3D46838D" w14:textId="77777777" w:rsidTr="00CE5225">
        <w:trPr>
          <w:trHeight w:val="1687"/>
        </w:trPr>
        <w:tc>
          <w:tcPr>
            <w:tcW w:w="3682" w:type="dxa"/>
          </w:tcPr>
          <w:p w14:paraId="68A57FB6" w14:textId="26A0072B" w:rsidR="00211808" w:rsidRDefault="00211808" w:rsidP="000C3D85">
            <w:pPr>
              <w:pStyle w:val="TableParagraph"/>
              <w:spacing w:before="63"/>
              <w:ind w:left="107" w:right="94"/>
              <w:jc w:val="both"/>
              <w:rPr>
                <w:b/>
                <w:i/>
                <w:sz w:val="18"/>
              </w:rPr>
            </w:pPr>
            <w:r>
              <w:rPr>
                <w:b/>
                <w:i/>
                <w:sz w:val="18"/>
              </w:rPr>
              <w:t>O.1.</w:t>
            </w:r>
            <w:r w:rsidRPr="003E60DE">
              <w:rPr>
                <w:b/>
                <w:i/>
                <w:sz w:val="18"/>
              </w:rPr>
              <w:tab/>
            </w:r>
            <w:r w:rsidR="00F00EAB" w:rsidRPr="00F00EAB">
              <w:rPr>
                <w:b/>
                <w:i/>
                <w:sz w:val="18"/>
              </w:rPr>
              <w:t xml:space="preserve">Approval of Statutory Financial Statements </w:t>
            </w:r>
            <w:proofErr w:type="gramStart"/>
            <w:r w:rsidR="00F00EAB" w:rsidRPr="00F00EAB">
              <w:rPr>
                <w:b/>
                <w:i/>
                <w:sz w:val="18"/>
              </w:rPr>
              <w:t>at</w:t>
            </w:r>
            <w:proofErr w:type="gramEnd"/>
            <w:r w:rsidR="00F00EAB" w:rsidRPr="00F00EAB">
              <w:rPr>
                <w:b/>
                <w:i/>
                <w:sz w:val="18"/>
              </w:rPr>
              <w:t xml:space="preserve"> </w:t>
            </w:r>
            <w:r w:rsidR="002F205B">
              <w:rPr>
                <w:b/>
                <w:i/>
                <w:sz w:val="18"/>
              </w:rPr>
              <w:t xml:space="preserve">31 </w:t>
            </w:r>
            <w:r w:rsidR="00F00EAB" w:rsidRPr="00F00EAB">
              <w:rPr>
                <w:b/>
                <w:i/>
                <w:sz w:val="18"/>
              </w:rPr>
              <w:t xml:space="preserve">December 2024 of Saipem S.p.A. Relevant resolutions. Presentation of the Consolidated Financial Statements </w:t>
            </w:r>
            <w:proofErr w:type="gramStart"/>
            <w:r w:rsidR="00F00EAB" w:rsidRPr="00F00EAB">
              <w:rPr>
                <w:b/>
                <w:i/>
                <w:sz w:val="18"/>
              </w:rPr>
              <w:t>at</w:t>
            </w:r>
            <w:proofErr w:type="gramEnd"/>
            <w:r w:rsidR="00F00EAB" w:rsidRPr="00F00EAB">
              <w:rPr>
                <w:b/>
                <w:i/>
                <w:sz w:val="18"/>
              </w:rPr>
              <w:t xml:space="preserve"> </w:t>
            </w:r>
            <w:r w:rsidR="002F205B">
              <w:rPr>
                <w:b/>
                <w:i/>
                <w:sz w:val="18"/>
              </w:rPr>
              <w:t xml:space="preserve">31 </w:t>
            </w:r>
            <w:r w:rsidR="00F00EAB" w:rsidRPr="00F00EAB">
              <w:rPr>
                <w:b/>
                <w:i/>
                <w:sz w:val="18"/>
              </w:rPr>
              <w:t xml:space="preserve">December 2024, which includes the </w:t>
            </w:r>
            <w:r w:rsidR="002F205B">
              <w:rPr>
                <w:b/>
                <w:i/>
                <w:sz w:val="18"/>
              </w:rPr>
              <w:t xml:space="preserve">Consolidated </w:t>
            </w:r>
            <w:r w:rsidR="00F00EAB" w:rsidRPr="00F00EAB">
              <w:rPr>
                <w:b/>
                <w:i/>
                <w:sz w:val="18"/>
              </w:rPr>
              <w:t xml:space="preserve">Sustainability Statement 2024. Reports by the Board of Directors, the Statutory Auditors, and the External Auditors. </w:t>
            </w:r>
          </w:p>
        </w:tc>
        <w:tc>
          <w:tcPr>
            <w:tcW w:w="2064" w:type="dxa"/>
          </w:tcPr>
          <w:p w14:paraId="302166B3" w14:textId="77777777" w:rsidR="00211808" w:rsidRDefault="00211808" w:rsidP="000C3D85">
            <w:pPr>
              <w:pStyle w:val="TableParagraph"/>
              <w:ind w:left="171"/>
              <w:rPr>
                <w:sz w:val="20"/>
              </w:rPr>
            </w:pPr>
          </w:p>
          <w:p w14:paraId="0C6DA4FE" w14:textId="77777777" w:rsidR="00211808" w:rsidRDefault="00211808" w:rsidP="000C3D85">
            <w:pPr>
              <w:pStyle w:val="TableParagraph"/>
              <w:spacing w:before="10"/>
              <w:ind w:left="171"/>
              <w:rPr>
                <w:sz w:val="19"/>
              </w:rPr>
            </w:pPr>
          </w:p>
          <w:p w14:paraId="655F4E15" w14:textId="77777777" w:rsidR="00211808" w:rsidRDefault="00211808" w:rsidP="000C3D85">
            <w:pPr>
              <w:pStyle w:val="TableParagraph"/>
              <w:spacing w:before="10"/>
              <w:ind w:left="171"/>
              <w:rPr>
                <w:sz w:val="19"/>
              </w:rPr>
            </w:pPr>
          </w:p>
          <w:p w14:paraId="1443631C" w14:textId="77777777" w:rsidR="00211808" w:rsidRDefault="00211808" w:rsidP="000C3D85">
            <w:pPr>
              <w:pStyle w:val="TableParagraph"/>
              <w:spacing w:before="10"/>
              <w:ind w:left="171"/>
              <w:rPr>
                <w:sz w:val="19"/>
              </w:rPr>
            </w:pPr>
          </w:p>
          <w:p w14:paraId="783DD6BA" w14:textId="77777777" w:rsidR="00211808" w:rsidRPr="00235B4B" w:rsidRDefault="00211808" w:rsidP="000C3D85">
            <w:pPr>
              <w:pStyle w:val="TableParagraph"/>
              <w:ind w:left="171" w:right="180"/>
              <w:jc w:val="center"/>
              <w:rPr>
                <w:spacing w:val="-2"/>
                <w:sz w:val="18"/>
              </w:rPr>
            </w:pPr>
            <w:r>
              <w:rPr>
                <w:sz w:val="18"/>
              </w:rPr>
              <w:t>□</w:t>
            </w:r>
            <w:r>
              <w:rPr>
                <w:spacing w:val="-3"/>
                <w:sz w:val="18"/>
              </w:rPr>
              <w:t xml:space="preserve"> </w:t>
            </w:r>
            <w:r>
              <w:rPr>
                <w:sz w:val="18"/>
              </w:rPr>
              <w:t>In</w:t>
            </w:r>
            <w:r>
              <w:rPr>
                <w:spacing w:val="1"/>
                <w:sz w:val="18"/>
              </w:rPr>
              <w:t xml:space="preserve"> </w:t>
            </w:r>
            <w:proofErr w:type="spellStart"/>
            <w:r>
              <w:rPr>
                <w:spacing w:val="-2"/>
                <w:sz w:val="18"/>
              </w:rPr>
              <w:t>favour</w:t>
            </w:r>
            <w:proofErr w:type="spellEnd"/>
          </w:p>
        </w:tc>
        <w:tc>
          <w:tcPr>
            <w:tcW w:w="1795" w:type="dxa"/>
          </w:tcPr>
          <w:p w14:paraId="77638831" w14:textId="77777777" w:rsidR="00211808" w:rsidRDefault="00211808" w:rsidP="000C3D85">
            <w:pPr>
              <w:pStyle w:val="TableParagraph"/>
              <w:ind w:left="375"/>
              <w:rPr>
                <w:sz w:val="20"/>
              </w:rPr>
            </w:pPr>
          </w:p>
          <w:p w14:paraId="406CABEC" w14:textId="77777777" w:rsidR="00211808" w:rsidRDefault="00211808" w:rsidP="000C3D85">
            <w:pPr>
              <w:pStyle w:val="TableParagraph"/>
              <w:ind w:left="375"/>
              <w:rPr>
                <w:sz w:val="20"/>
              </w:rPr>
            </w:pPr>
          </w:p>
          <w:p w14:paraId="240C5AC5" w14:textId="77777777" w:rsidR="00211808" w:rsidRDefault="00211808" w:rsidP="000C3D85">
            <w:pPr>
              <w:pStyle w:val="TableParagraph"/>
              <w:ind w:left="375"/>
              <w:rPr>
                <w:sz w:val="20"/>
              </w:rPr>
            </w:pPr>
          </w:p>
          <w:p w14:paraId="09030FD6" w14:textId="77777777" w:rsidR="00211808" w:rsidRDefault="00211808" w:rsidP="000C3D85">
            <w:pPr>
              <w:pStyle w:val="TableParagraph"/>
              <w:spacing w:before="10"/>
              <w:ind w:left="375"/>
              <w:rPr>
                <w:sz w:val="19"/>
              </w:rPr>
            </w:pPr>
          </w:p>
          <w:p w14:paraId="5583372B" w14:textId="77777777" w:rsidR="00211808" w:rsidRDefault="00211808" w:rsidP="000C3D85">
            <w:pPr>
              <w:pStyle w:val="TableParagraph"/>
              <w:ind w:left="375" w:right="519"/>
              <w:jc w:val="center"/>
              <w:rPr>
                <w:sz w:val="18"/>
              </w:rPr>
            </w:pPr>
            <w:r>
              <w:rPr>
                <w:sz w:val="18"/>
              </w:rPr>
              <w:t>□</w:t>
            </w:r>
            <w:r>
              <w:rPr>
                <w:spacing w:val="-1"/>
                <w:sz w:val="18"/>
              </w:rPr>
              <w:t xml:space="preserve"> </w:t>
            </w:r>
            <w:r>
              <w:rPr>
                <w:spacing w:val="-2"/>
                <w:sz w:val="18"/>
              </w:rPr>
              <w:t>Against</w:t>
            </w:r>
          </w:p>
        </w:tc>
        <w:tc>
          <w:tcPr>
            <w:tcW w:w="1699" w:type="dxa"/>
          </w:tcPr>
          <w:p w14:paraId="25E84FD4" w14:textId="77777777" w:rsidR="00211808" w:rsidRDefault="00211808" w:rsidP="000C3D85">
            <w:pPr>
              <w:pStyle w:val="TableParagraph"/>
              <w:ind w:left="288"/>
              <w:rPr>
                <w:sz w:val="20"/>
              </w:rPr>
            </w:pPr>
          </w:p>
          <w:p w14:paraId="5C4B3E5F" w14:textId="77777777" w:rsidR="00211808" w:rsidRDefault="00211808" w:rsidP="000C3D85">
            <w:pPr>
              <w:pStyle w:val="TableParagraph"/>
              <w:ind w:left="288"/>
              <w:rPr>
                <w:sz w:val="20"/>
              </w:rPr>
            </w:pPr>
          </w:p>
          <w:p w14:paraId="4DA4B1DB" w14:textId="77777777" w:rsidR="00211808" w:rsidRDefault="00211808" w:rsidP="000C3D85">
            <w:pPr>
              <w:pStyle w:val="TableParagraph"/>
              <w:ind w:left="288"/>
              <w:rPr>
                <w:sz w:val="20"/>
              </w:rPr>
            </w:pPr>
          </w:p>
          <w:p w14:paraId="4247F540" w14:textId="77777777" w:rsidR="00211808" w:rsidRDefault="00211808" w:rsidP="000C3D85">
            <w:pPr>
              <w:pStyle w:val="TableParagraph"/>
              <w:spacing w:before="10"/>
              <w:ind w:left="288"/>
              <w:rPr>
                <w:sz w:val="19"/>
              </w:rPr>
            </w:pPr>
          </w:p>
          <w:p w14:paraId="5D987828" w14:textId="77777777" w:rsidR="00211808" w:rsidRDefault="00211808" w:rsidP="000C3D85">
            <w:pPr>
              <w:pStyle w:val="TableParagraph"/>
              <w:ind w:left="288" w:right="387"/>
              <w:jc w:val="center"/>
              <w:rPr>
                <w:sz w:val="18"/>
              </w:rPr>
            </w:pPr>
            <w:r>
              <w:rPr>
                <w:sz w:val="18"/>
              </w:rPr>
              <w:t>□</w:t>
            </w:r>
            <w:r>
              <w:rPr>
                <w:spacing w:val="-1"/>
                <w:sz w:val="18"/>
              </w:rPr>
              <w:t xml:space="preserve"> </w:t>
            </w:r>
            <w:r>
              <w:rPr>
                <w:spacing w:val="-2"/>
                <w:sz w:val="18"/>
              </w:rPr>
              <w:t>Abstained</w:t>
            </w:r>
          </w:p>
        </w:tc>
      </w:tr>
      <w:tr w:rsidR="00211808" w14:paraId="5860B49E" w14:textId="77777777" w:rsidTr="000C3D85">
        <w:trPr>
          <w:trHeight w:val="705"/>
        </w:trPr>
        <w:tc>
          <w:tcPr>
            <w:tcW w:w="3682" w:type="dxa"/>
          </w:tcPr>
          <w:p w14:paraId="55319D13" w14:textId="77777777" w:rsidR="00211808" w:rsidRDefault="00211808" w:rsidP="000C3D85">
            <w:pPr>
              <w:pStyle w:val="TableParagraph"/>
              <w:spacing w:before="59"/>
              <w:ind w:left="107" w:right="94"/>
              <w:jc w:val="both"/>
              <w:rPr>
                <w:b/>
                <w:i/>
                <w:sz w:val="18"/>
              </w:rPr>
            </w:pPr>
            <w:r>
              <w:rPr>
                <w:b/>
                <w:i/>
                <w:sz w:val="18"/>
              </w:rPr>
              <w:t>O.2.</w:t>
            </w:r>
            <w:r w:rsidRPr="003E60DE">
              <w:rPr>
                <w:b/>
                <w:i/>
                <w:sz w:val="18"/>
              </w:rPr>
              <w:tab/>
            </w:r>
            <w:r w:rsidRPr="00B554FC">
              <w:rPr>
                <w:b/>
                <w:i/>
                <w:sz w:val="18"/>
              </w:rPr>
              <w:t>Resolutions relating to the allocation of the result for the year 2024 and dividend distribution</w:t>
            </w:r>
            <w:r>
              <w:rPr>
                <w:b/>
                <w:i/>
                <w:sz w:val="18"/>
              </w:rPr>
              <w:t>.</w:t>
            </w:r>
          </w:p>
        </w:tc>
        <w:tc>
          <w:tcPr>
            <w:tcW w:w="2064" w:type="dxa"/>
          </w:tcPr>
          <w:p w14:paraId="6B63CE79" w14:textId="77777777" w:rsidR="00211808" w:rsidRPr="00235B4B" w:rsidRDefault="00211808" w:rsidP="000C3D85">
            <w:pPr>
              <w:pStyle w:val="TableParagraph"/>
              <w:ind w:left="171"/>
              <w:rPr>
                <w:sz w:val="18"/>
                <w:szCs w:val="20"/>
              </w:rPr>
            </w:pPr>
          </w:p>
          <w:p w14:paraId="6EF4D95C" w14:textId="77777777" w:rsidR="00211808" w:rsidRPr="00235B4B" w:rsidRDefault="00211808" w:rsidP="000C3D85">
            <w:pPr>
              <w:pStyle w:val="TableParagraph"/>
              <w:ind w:left="171" w:right="608"/>
              <w:jc w:val="right"/>
              <w:rPr>
                <w:sz w:val="18"/>
                <w:szCs w:val="20"/>
              </w:rPr>
            </w:pPr>
            <w:r w:rsidRPr="00235B4B">
              <w:rPr>
                <w:sz w:val="18"/>
                <w:szCs w:val="20"/>
              </w:rPr>
              <w:t xml:space="preserve">□ In </w:t>
            </w:r>
            <w:proofErr w:type="spellStart"/>
            <w:r w:rsidRPr="00235B4B">
              <w:rPr>
                <w:sz w:val="18"/>
                <w:szCs w:val="20"/>
              </w:rPr>
              <w:t>favour</w:t>
            </w:r>
            <w:proofErr w:type="spellEnd"/>
          </w:p>
        </w:tc>
        <w:tc>
          <w:tcPr>
            <w:tcW w:w="1795" w:type="dxa"/>
          </w:tcPr>
          <w:p w14:paraId="4243A3B8" w14:textId="77777777" w:rsidR="00211808" w:rsidRDefault="00211808" w:rsidP="000C3D85">
            <w:pPr>
              <w:pStyle w:val="TableParagraph"/>
              <w:spacing w:before="10"/>
              <w:ind w:left="375"/>
              <w:rPr>
                <w:sz w:val="17"/>
              </w:rPr>
            </w:pPr>
          </w:p>
          <w:p w14:paraId="37ECA914" w14:textId="77777777" w:rsidR="00211808" w:rsidRDefault="00211808" w:rsidP="000C3D85">
            <w:pPr>
              <w:pStyle w:val="TableParagraph"/>
              <w:ind w:left="375" w:right="518"/>
              <w:jc w:val="center"/>
              <w:rPr>
                <w:sz w:val="18"/>
              </w:rPr>
            </w:pPr>
            <w:r>
              <w:rPr>
                <w:sz w:val="18"/>
              </w:rPr>
              <w:t>□</w:t>
            </w:r>
            <w:r>
              <w:rPr>
                <w:spacing w:val="-1"/>
                <w:sz w:val="18"/>
              </w:rPr>
              <w:t xml:space="preserve"> </w:t>
            </w:r>
            <w:r>
              <w:rPr>
                <w:spacing w:val="-2"/>
                <w:sz w:val="18"/>
              </w:rPr>
              <w:t>Against</w:t>
            </w:r>
          </w:p>
        </w:tc>
        <w:tc>
          <w:tcPr>
            <w:tcW w:w="1699" w:type="dxa"/>
          </w:tcPr>
          <w:p w14:paraId="0D1F38F0" w14:textId="77777777" w:rsidR="00211808" w:rsidRDefault="00211808" w:rsidP="000C3D85">
            <w:pPr>
              <w:pStyle w:val="TableParagraph"/>
              <w:spacing w:before="10"/>
              <w:ind w:left="288"/>
              <w:rPr>
                <w:sz w:val="17"/>
              </w:rPr>
            </w:pPr>
          </w:p>
          <w:p w14:paraId="01D80C68" w14:textId="77777777" w:rsidR="00211808" w:rsidRDefault="00211808" w:rsidP="000C3D85">
            <w:pPr>
              <w:pStyle w:val="TableParagraph"/>
              <w:ind w:left="288" w:right="387"/>
              <w:jc w:val="center"/>
              <w:rPr>
                <w:sz w:val="18"/>
              </w:rPr>
            </w:pPr>
            <w:r>
              <w:rPr>
                <w:sz w:val="18"/>
              </w:rPr>
              <w:t>□</w:t>
            </w:r>
            <w:r>
              <w:rPr>
                <w:spacing w:val="-1"/>
                <w:sz w:val="18"/>
              </w:rPr>
              <w:t xml:space="preserve"> </w:t>
            </w:r>
            <w:r>
              <w:rPr>
                <w:spacing w:val="-2"/>
                <w:sz w:val="18"/>
              </w:rPr>
              <w:t>Abstained</w:t>
            </w:r>
          </w:p>
        </w:tc>
      </w:tr>
      <w:tr w:rsidR="00211808" w14:paraId="2F9352C1" w14:textId="77777777" w:rsidTr="000C3D85">
        <w:trPr>
          <w:trHeight w:val="1153"/>
        </w:trPr>
        <w:tc>
          <w:tcPr>
            <w:tcW w:w="3682" w:type="dxa"/>
          </w:tcPr>
          <w:p w14:paraId="10FDEC24" w14:textId="1500633F" w:rsidR="00211808" w:rsidRPr="007C0C18" w:rsidRDefault="00211808" w:rsidP="000C3D85">
            <w:pPr>
              <w:pStyle w:val="TableParagraph"/>
              <w:spacing w:before="59"/>
              <w:ind w:left="107" w:right="95"/>
              <w:jc w:val="both"/>
              <w:rPr>
                <w:b/>
                <w:i/>
                <w:sz w:val="18"/>
              </w:rPr>
            </w:pPr>
            <w:r w:rsidRPr="007C0C18">
              <w:rPr>
                <w:b/>
                <w:i/>
                <w:sz w:val="18"/>
              </w:rPr>
              <w:t>O.</w:t>
            </w:r>
            <w:r>
              <w:rPr>
                <w:b/>
                <w:i/>
                <w:sz w:val="18"/>
              </w:rPr>
              <w:t>3</w:t>
            </w:r>
            <w:r w:rsidRPr="007C0C18">
              <w:rPr>
                <w:b/>
                <w:i/>
                <w:sz w:val="18"/>
              </w:rPr>
              <w:t>.1.</w:t>
            </w:r>
            <w:r w:rsidRPr="007C0C18">
              <w:rPr>
                <w:b/>
                <w:i/>
                <w:sz w:val="18"/>
              </w:rPr>
              <w:tab/>
            </w:r>
            <w:r w:rsidRPr="00AC0EE5">
              <w:rPr>
                <w:b/>
                <w:i/>
                <w:sz w:val="18"/>
              </w:rPr>
              <w:t>Report on Remuneration Policy and Compensation Paid – 2025</w:t>
            </w:r>
            <w:r w:rsidRPr="007C0C18">
              <w:rPr>
                <w:b/>
                <w:i/>
                <w:sz w:val="18"/>
              </w:rPr>
              <w:t>.</w:t>
            </w:r>
          </w:p>
          <w:p w14:paraId="7858EA48" w14:textId="61D3AE92" w:rsidR="00211808" w:rsidRPr="007C0C18" w:rsidRDefault="00211808" w:rsidP="000C3D85">
            <w:pPr>
              <w:pStyle w:val="TableParagraph"/>
              <w:spacing w:before="59"/>
              <w:ind w:left="107" w:right="95"/>
              <w:jc w:val="both"/>
              <w:rPr>
                <w:b/>
                <w:i/>
                <w:sz w:val="18"/>
              </w:rPr>
            </w:pPr>
            <w:r w:rsidRPr="007C0C18">
              <w:rPr>
                <w:b/>
                <w:i/>
                <w:sz w:val="18"/>
              </w:rPr>
              <w:t>Approval of the “First Section” of the Report on Remuneration Policy and Compensation Paid, pursuant to art. 123-ter, paragraph 3-ter, of Legislative Decree</w:t>
            </w:r>
            <w:r w:rsidR="002F205B">
              <w:rPr>
                <w:b/>
                <w:i/>
                <w:sz w:val="18"/>
              </w:rPr>
              <w:t xml:space="preserve"> </w:t>
            </w:r>
            <w:r w:rsidRPr="007C0C18">
              <w:rPr>
                <w:b/>
                <w:i/>
                <w:sz w:val="18"/>
              </w:rPr>
              <w:t>58/1998. Remuneration Policy.</w:t>
            </w:r>
          </w:p>
        </w:tc>
        <w:tc>
          <w:tcPr>
            <w:tcW w:w="2064" w:type="dxa"/>
          </w:tcPr>
          <w:p w14:paraId="0620B7C2" w14:textId="77777777" w:rsidR="00211808" w:rsidRPr="007C0C18" w:rsidRDefault="00211808" w:rsidP="000C3D85">
            <w:pPr>
              <w:pStyle w:val="TableParagraph"/>
              <w:spacing w:before="4"/>
              <w:jc w:val="center"/>
              <w:rPr>
                <w:sz w:val="18"/>
              </w:rPr>
            </w:pPr>
          </w:p>
          <w:p w14:paraId="30363AA9" w14:textId="77777777" w:rsidR="00211808" w:rsidRPr="007C0C18" w:rsidRDefault="00211808" w:rsidP="000C3D85">
            <w:pPr>
              <w:pStyle w:val="TableParagraph"/>
              <w:spacing w:before="4"/>
              <w:jc w:val="center"/>
              <w:rPr>
                <w:sz w:val="23"/>
              </w:rPr>
            </w:pPr>
            <w:r w:rsidRPr="007C0C18">
              <w:rPr>
                <w:sz w:val="18"/>
              </w:rPr>
              <w:t>□</w:t>
            </w:r>
            <w:r w:rsidRPr="007C0C18">
              <w:rPr>
                <w:spacing w:val="-3"/>
                <w:sz w:val="18"/>
              </w:rPr>
              <w:t xml:space="preserve"> </w:t>
            </w:r>
            <w:r w:rsidRPr="007C0C18">
              <w:rPr>
                <w:sz w:val="18"/>
              </w:rPr>
              <w:t>In</w:t>
            </w:r>
            <w:r w:rsidRPr="007C0C18">
              <w:rPr>
                <w:spacing w:val="1"/>
                <w:sz w:val="18"/>
              </w:rPr>
              <w:t xml:space="preserve"> </w:t>
            </w:r>
            <w:proofErr w:type="spellStart"/>
            <w:r w:rsidRPr="007C0C18">
              <w:rPr>
                <w:spacing w:val="-2"/>
                <w:sz w:val="18"/>
              </w:rPr>
              <w:t>favour</w:t>
            </w:r>
            <w:proofErr w:type="spellEnd"/>
          </w:p>
        </w:tc>
        <w:tc>
          <w:tcPr>
            <w:tcW w:w="1795" w:type="dxa"/>
          </w:tcPr>
          <w:p w14:paraId="2B752D2D" w14:textId="77777777" w:rsidR="00211808" w:rsidRDefault="00211808" w:rsidP="000C3D85">
            <w:pPr>
              <w:pStyle w:val="TableParagraph"/>
              <w:spacing w:before="10"/>
              <w:ind w:left="375"/>
              <w:rPr>
                <w:sz w:val="17"/>
              </w:rPr>
            </w:pPr>
          </w:p>
          <w:p w14:paraId="4952F1A3" w14:textId="77777777" w:rsidR="00211808" w:rsidRDefault="00211808" w:rsidP="000C3D85">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tcPr>
          <w:p w14:paraId="0E0CCF56" w14:textId="77777777" w:rsidR="00211808" w:rsidRDefault="00211808" w:rsidP="000C3D85">
            <w:pPr>
              <w:pStyle w:val="TableParagraph"/>
              <w:spacing w:before="10"/>
              <w:ind w:left="288"/>
              <w:rPr>
                <w:sz w:val="17"/>
              </w:rPr>
            </w:pPr>
          </w:p>
          <w:p w14:paraId="1C7AD6E8" w14:textId="77777777" w:rsidR="00211808" w:rsidRDefault="00211808" w:rsidP="000C3D85">
            <w:pPr>
              <w:pStyle w:val="TableParagraph"/>
              <w:spacing w:before="1"/>
              <w:ind w:left="288"/>
              <w:rPr>
                <w:sz w:val="18"/>
              </w:rPr>
            </w:pPr>
            <w:r>
              <w:rPr>
                <w:sz w:val="18"/>
              </w:rPr>
              <w:t>□</w:t>
            </w:r>
            <w:r>
              <w:rPr>
                <w:spacing w:val="-1"/>
                <w:sz w:val="18"/>
              </w:rPr>
              <w:t xml:space="preserve"> </w:t>
            </w:r>
            <w:r>
              <w:rPr>
                <w:spacing w:val="-2"/>
                <w:sz w:val="18"/>
              </w:rPr>
              <w:t>Abstained</w:t>
            </w:r>
          </w:p>
        </w:tc>
      </w:tr>
      <w:tr w:rsidR="00211808" w14:paraId="09854C70" w14:textId="77777777" w:rsidTr="000C3D85">
        <w:trPr>
          <w:trHeight w:val="1153"/>
        </w:trPr>
        <w:tc>
          <w:tcPr>
            <w:tcW w:w="3682" w:type="dxa"/>
          </w:tcPr>
          <w:p w14:paraId="41DA9319" w14:textId="118532DF" w:rsidR="00211808" w:rsidRDefault="00211808" w:rsidP="000C3D85">
            <w:pPr>
              <w:pStyle w:val="TableParagraph"/>
              <w:spacing w:before="59"/>
              <w:ind w:left="107" w:right="95"/>
              <w:jc w:val="both"/>
              <w:rPr>
                <w:b/>
                <w:i/>
                <w:sz w:val="18"/>
              </w:rPr>
            </w:pPr>
            <w:r>
              <w:rPr>
                <w:b/>
                <w:i/>
                <w:sz w:val="18"/>
              </w:rPr>
              <w:t>O.3.2.</w:t>
            </w:r>
            <w:r w:rsidRPr="00DB1E50">
              <w:rPr>
                <w:b/>
                <w:i/>
                <w:sz w:val="18"/>
              </w:rPr>
              <w:tab/>
            </w:r>
            <w:r w:rsidRPr="0010330A">
              <w:rPr>
                <w:b/>
                <w:i/>
                <w:sz w:val="18"/>
              </w:rPr>
              <w:t>Report on Remuneration Policy and Compensation Paid – 202</w:t>
            </w:r>
            <w:r>
              <w:rPr>
                <w:b/>
                <w:i/>
                <w:sz w:val="18"/>
              </w:rPr>
              <w:t>5</w:t>
            </w:r>
            <w:r w:rsidRPr="0010330A">
              <w:rPr>
                <w:b/>
                <w:i/>
                <w:sz w:val="18"/>
              </w:rPr>
              <w:t>.</w:t>
            </w:r>
          </w:p>
          <w:p w14:paraId="794A0FE1" w14:textId="2C66B30D" w:rsidR="00211808" w:rsidRPr="007C0C18" w:rsidRDefault="00211808" w:rsidP="000C3D85">
            <w:pPr>
              <w:pStyle w:val="TableParagraph"/>
              <w:spacing w:before="59"/>
              <w:ind w:left="107" w:right="95"/>
              <w:jc w:val="both"/>
              <w:rPr>
                <w:b/>
                <w:i/>
                <w:sz w:val="18"/>
              </w:rPr>
            </w:pPr>
            <w:r w:rsidRPr="0010330A">
              <w:rPr>
                <w:b/>
                <w:i/>
                <w:sz w:val="18"/>
              </w:rPr>
              <w:t>Approval of the “Second Section” of the Report on Remuneration Policy and Compensation Paid, pursuant to Article 123-ter, Paragraph 6, of Legislative Decree 58/1998. Compensation Paid.</w:t>
            </w:r>
          </w:p>
        </w:tc>
        <w:tc>
          <w:tcPr>
            <w:tcW w:w="2064" w:type="dxa"/>
          </w:tcPr>
          <w:p w14:paraId="295016DD" w14:textId="77777777" w:rsidR="00211808" w:rsidRDefault="00211808" w:rsidP="000C3D85">
            <w:pPr>
              <w:pStyle w:val="TableParagraph"/>
              <w:spacing w:before="4"/>
              <w:jc w:val="center"/>
              <w:rPr>
                <w:sz w:val="18"/>
              </w:rPr>
            </w:pPr>
          </w:p>
          <w:p w14:paraId="0089D3F6" w14:textId="77777777" w:rsidR="00211808" w:rsidRPr="007C0C18" w:rsidRDefault="00211808" w:rsidP="000C3D85">
            <w:pPr>
              <w:pStyle w:val="TableParagraph"/>
              <w:spacing w:before="4"/>
              <w:jc w:val="center"/>
              <w:rPr>
                <w:sz w:val="18"/>
              </w:rPr>
            </w:pPr>
            <w:r>
              <w:rPr>
                <w:sz w:val="18"/>
              </w:rPr>
              <w:t>□</w:t>
            </w:r>
            <w:r>
              <w:rPr>
                <w:spacing w:val="-3"/>
                <w:sz w:val="18"/>
              </w:rPr>
              <w:t xml:space="preserve"> </w:t>
            </w:r>
            <w:r>
              <w:rPr>
                <w:sz w:val="18"/>
              </w:rPr>
              <w:t>In</w:t>
            </w:r>
            <w:r>
              <w:rPr>
                <w:spacing w:val="1"/>
                <w:sz w:val="18"/>
              </w:rPr>
              <w:t xml:space="preserve"> </w:t>
            </w:r>
            <w:proofErr w:type="spellStart"/>
            <w:r>
              <w:rPr>
                <w:spacing w:val="-2"/>
                <w:sz w:val="18"/>
              </w:rPr>
              <w:t>favour</w:t>
            </w:r>
            <w:proofErr w:type="spellEnd"/>
          </w:p>
        </w:tc>
        <w:tc>
          <w:tcPr>
            <w:tcW w:w="1795" w:type="dxa"/>
          </w:tcPr>
          <w:p w14:paraId="42953645" w14:textId="77777777" w:rsidR="00211808" w:rsidRDefault="00211808" w:rsidP="000C3D85">
            <w:pPr>
              <w:pStyle w:val="TableParagraph"/>
              <w:spacing w:before="10"/>
              <w:ind w:left="375"/>
              <w:jc w:val="center"/>
              <w:rPr>
                <w:sz w:val="17"/>
              </w:rPr>
            </w:pPr>
          </w:p>
          <w:p w14:paraId="714FCDDB" w14:textId="77777777" w:rsidR="00211808" w:rsidRDefault="00211808" w:rsidP="000C3D85">
            <w:pPr>
              <w:pStyle w:val="TableParagraph"/>
              <w:spacing w:before="10"/>
              <w:ind w:left="375"/>
              <w:rPr>
                <w:sz w:val="17"/>
              </w:rPr>
            </w:pPr>
            <w:r>
              <w:rPr>
                <w:sz w:val="18"/>
              </w:rPr>
              <w:t>□</w:t>
            </w:r>
            <w:r>
              <w:rPr>
                <w:spacing w:val="-1"/>
                <w:sz w:val="18"/>
              </w:rPr>
              <w:t xml:space="preserve"> </w:t>
            </w:r>
            <w:r>
              <w:rPr>
                <w:spacing w:val="-2"/>
                <w:sz w:val="18"/>
              </w:rPr>
              <w:t>Against</w:t>
            </w:r>
          </w:p>
        </w:tc>
        <w:tc>
          <w:tcPr>
            <w:tcW w:w="1699" w:type="dxa"/>
          </w:tcPr>
          <w:p w14:paraId="1D99393B" w14:textId="77777777" w:rsidR="00211808" w:rsidRDefault="00211808" w:rsidP="000C3D85">
            <w:pPr>
              <w:pStyle w:val="TableParagraph"/>
              <w:spacing w:before="10"/>
              <w:ind w:left="288"/>
              <w:jc w:val="center"/>
              <w:rPr>
                <w:sz w:val="17"/>
              </w:rPr>
            </w:pPr>
          </w:p>
          <w:p w14:paraId="1A354ADA" w14:textId="77777777" w:rsidR="00211808" w:rsidRDefault="00211808" w:rsidP="000C3D85">
            <w:pPr>
              <w:pStyle w:val="TableParagraph"/>
              <w:spacing w:before="10"/>
              <w:ind w:left="288"/>
              <w:rPr>
                <w:sz w:val="17"/>
              </w:rPr>
            </w:pPr>
            <w:r>
              <w:rPr>
                <w:sz w:val="18"/>
              </w:rPr>
              <w:t>□</w:t>
            </w:r>
            <w:r>
              <w:rPr>
                <w:spacing w:val="-1"/>
                <w:sz w:val="18"/>
              </w:rPr>
              <w:t xml:space="preserve"> </w:t>
            </w:r>
            <w:r>
              <w:rPr>
                <w:spacing w:val="-2"/>
                <w:sz w:val="18"/>
              </w:rPr>
              <w:t>Abstained</w:t>
            </w:r>
          </w:p>
        </w:tc>
      </w:tr>
      <w:tr w:rsidR="00211808" w14:paraId="20CF5660" w14:textId="77777777" w:rsidTr="000C3D85">
        <w:trPr>
          <w:trHeight w:val="959"/>
        </w:trPr>
        <w:tc>
          <w:tcPr>
            <w:tcW w:w="3682" w:type="dxa"/>
          </w:tcPr>
          <w:p w14:paraId="59D223DA" w14:textId="1711B145" w:rsidR="00211808" w:rsidRDefault="00211808" w:rsidP="000C3D85">
            <w:pPr>
              <w:pStyle w:val="TableParagraph"/>
              <w:spacing w:before="59"/>
              <w:ind w:left="107" w:right="95"/>
              <w:jc w:val="both"/>
              <w:rPr>
                <w:b/>
                <w:i/>
                <w:sz w:val="18"/>
              </w:rPr>
            </w:pPr>
            <w:r>
              <w:rPr>
                <w:b/>
                <w:i/>
                <w:sz w:val="18"/>
              </w:rPr>
              <w:t>O.4.</w:t>
            </w:r>
            <w:r w:rsidR="00E22040">
              <w:rPr>
                <w:b/>
                <w:i/>
                <w:sz w:val="18"/>
              </w:rPr>
              <w:t xml:space="preserve"> </w:t>
            </w:r>
            <w:proofErr w:type="spellStart"/>
            <w:r w:rsidRPr="0067201C">
              <w:rPr>
                <w:b/>
                <w:i/>
                <w:sz w:val="18"/>
              </w:rPr>
              <w:t>Authorisation</w:t>
            </w:r>
            <w:proofErr w:type="spellEnd"/>
            <w:r w:rsidRPr="0067201C">
              <w:rPr>
                <w:b/>
                <w:i/>
                <w:sz w:val="18"/>
              </w:rPr>
              <w:t xml:space="preserve"> to buy-back treasury shares for the 202</w:t>
            </w:r>
            <w:r>
              <w:rPr>
                <w:b/>
                <w:i/>
                <w:sz w:val="18"/>
              </w:rPr>
              <w:t>5</w:t>
            </w:r>
            <w:r w:rsidRPr="0067201C">
              <w:rPr>
                <w:b/>
                <w:i/>
                <w:sz w:val="18"/>
              </w:rPr>
              <w:t xml:space="preserve"> allocation of the 2023-2025</w:t>
            </w:r>
            <w:r>
              <w:rPr>
                <w:b/>
                <w:i/>
                <w:sz w:val="18"/>
              </w:rPr>
              <w:t xml:space="preserve"> </w:t>
            </w:r>
            <w:r w:rsidRPr="0067201C">
              <w:rPr>
                <w:b/>
                <w:i/>
                <w:sz w:val="18"/>
              </w:rPr>
              <w:t>Long-Term Variable Incentive Plan</w:t>
            </w:r>
            <w:r>
              <w:rPr>
                <w:b/>
                <w:i/>
                <w:sz w:val="18"/>
              </w:rPr>
              <w:t>.</w:t>
            </w:r>
          </w:p>
        </w:tc>
        <w:tc>
          <w:tcPr>
            <w:tcW w:w="2064" w:type="dxa"/>
          </w:tcPr>
          <w:p w14:paraId="6DB640C1" w14:textId="77777777" w:rsidR="00211808" w:rsidRDefault="00211808" w:rsidP="000C3D85">
            <w:pPr>
              <w:pStyle w:val="TableParagraph"/>
              <w:spacing w:before="2"/>
              <w:ind w:left="375" w:right="518"/>
              <w:jc w:val="center"/>
              <w:rPr>
                <w:sz w:val="18"/>
              </w:rPr>
            </w:pPr>
          </w:p>
          <w:p w14:paraId="03DF0ECC" w14:textId="77777777" w:rsidR="00211808" w:rsidRDefault="00211808" w:rsidP="000C3D85">
            <w:pPr>
              <w:pStyle w:val="TableParagraph"/>
              <w:spacing w:before="4"/>
              <w:jc w:val="center"/>
              <w:rPr>
                <w:sz w:val="23"/>
              </w:rPr>
            </w:pPr>
            <w:r>
              <w:rPr>
                <w:sz w:val="18"/>
              </w:rPr>
              <w:t>□</w:t>
            </w:r>
            <w:r w:rsidRPr="000A3E0C">
              <w:rPr>
                <w:sz w:val="18"/>
              </w:rPr>
              <w:t xml:space="preserve"> </w:t>
            </w:r>
            <w:r>
              <w:rPr>
                <w:sz w:val="18"/>
              </w:rPr>
              <w:t>In</w:t>
            </w:r>
            <w:r w:rsidRPr="000A3E0C">
              <w:rPr>
                <w:sz w:val="18"/>
              </w:rPr>
              <w:t xml:space="preserve"> </w:t>
            </w:r>
            <w:proofErr w:type="spellStart"/>
            <w:r w:rsidRPr="000A3E0C">
              <w:rPr>
                <w:sz w:val="18"/>
              </w:rPr>
              <w:t>favour</w:t>
            </w:r>
            <w:proofErr w:type="spellEnd"/>
          </w:p>
        </w:tc>
        <w:tc>
          <w:tcPr>
            <w:tcW w:w="1795" w:type="dxa"/>
          </w:tcPr>
          <w:p w14:paraId="1F476421" w14:textId="77777777" w:rsidR="00211808" w:rsidRDefault="00211808" w:rsidP="000C3D85">
            <w:pPr>
              <w:pStyle w:val="TableParagraph"/>
              <w:spacing w:before="2"/>
              <w:ind w:left="375" w:right="518"/>
              <w:jc w:val="center"/>
              <w:rPr>
                <w:sz w:val="18"/>
              </w:rPr>
            </w:pPr>
          </w:p>
          <w:p w14:paraId="10D90C6D" w14:textId="77777777" w:rsidR="00211808" w:rsidRDefault="00211808" w:rsidP="000C3D85">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tcPr>
          <w:p w14:paraId="71BE5B2E" w14:textId="77777777" w:rsidR="00211808" w:rsidRDefault="00211808" w:rsidP="000C3D85">
            <w:pPr>
              <w:pStyle w:val="TableParagraph"/>
              <w:spacing w:before="2"/>
              <w:ind w:left="288" w:right="387"/>
              <w:jc w:val="center"/>
              <w:rPr>
                <w:sz w:val="18"/>
              </w:rPr>
            </w:pPr>
          </w:p>
          <w:p w14:paraId="2EBCECA6" w14:textId="77777777" w:rsidR="00211808" w:rsidRDefault="00211808" w:rsidP="000C3D85">
            <w:pPr>
              <w:pStyle w:val="TableParagraph"/>
              <w:spacing w:before="1"/>
              <w:ind w:left="288"/>
              <w:rPr>
                <w:sz w:val="18"/>
              </w:rPr>
            </w:pPr>
            <w:r>
              <w:rPr>
                <w:sz w:val="18"/>
              </w:rPr>
              <w:t>□</w:t>
            </w:r>
            <w:r>
              <w:rPr>
                <w:spacing w:val="-1"/>
                <w:sz w:val="18"/>
              </w:rPr>
              <w:t xml:space="preserve"> </w:t>
            </w:r>
            <w:r>
              <w:rPr>
                <w:spacing w:val="-2"/>
                <w:sz w:val="18"/>
              </w:rPr>
              <w:t>Abstained</w:t>
            </w:r>
          </w:p>
        </w:tc>
      </w:tr>
      <w:tr w:rsidR="00211808" w:rsidRPr="0022219C" w14:paraId="60F6B0ED" w14:textId="77777777" w:rsidTr="002936CE">
        <w:trPr>
          <w:trHeight w:val="487"/>
        </w:trPr>
        <w:tc>
          <w:tcPr>
            <w:tcW w:w="3682" w:type="dxa"/>
            <w:shd w:val="clear" w:color="auto" w:fill="D9D9D9" w:themeFill="background1" w:themeFillShade="D9"/>
          </w:tcPr>
          <w:p w14:paraId="4D3171F2" w14:textId="27E6E458" w:rsidR="00211808" w:rsidRPr="002936CE" w:rsidRDefault="00211808" w:rsidP="000C3D85">
            <w:pPr>
              <w:pStyle w:val="TableParagraph"/>
              <w:spacing w:before="63"/>
              <w:ind w:left="107" w:right="94"/>
              <w:jc w:val="both"/>
              <w:rPr>
                <w:b/>
                <w:i/>
                <w:sz w:val="18"/>
                <w:u w:val="single"/>
              </w:rPr>
            </w:pPr>
            <w:r w:rsidRPr="002936CE">
              <w:rPr>
                <w:b/>
                <w:i/>
                <w:sz w:val="18"/>
                <w:u w:val="single"/>
              </w:rPr>
              <w:t xml:space="preserve">Extraordinary </w:t>
            </w:r>
            <w:r w:rsidR="000439FD">
              <w:rPr>
                <w:b/>
                <w:i/>
                <w:sz w:val="18"/>
                <w:u w:val="single"/>
              </w:rPr>
              <w:t>Session</w:t>
            </w:r>
          </w:p>
        </w:tc>
        <w:tc>
          <w:tcPr>
            <w:tcW w:w="2064" w:type="dxa"/>
            <w:tcBorders>
              <w:right w:val="nil"/>
            </w:tcBorders>
            <w:shd w:val="clear" w:color="auto" w:fill="D9D9D9" w:themeFill="background1" w:themeFillShade="D9"/>
          </w:tcPr>
          <w:p w14:paraId="7CED3F48" w14:textId="77777777" w:rsidR="00211808" w:rsidRPr="0022219C" w:rsidRDefault="00211808" w:rsidP="000C3D85">
            <w:pPr>
              <w:pStyle w:val="TableParagraph"/>
              <w:spacing w:before="63"/>
              <w:ind w:left="107" w:right="94"/>
              <w:jc w:val="both"/>
              <w:rPr>
                <w:b/>
                <w:i/>
                <w:sz w:val="18"/>
              </w:rPr>
            </w:pPr>
          </w:p>
        </w:tc>
        <w:tc>
          <w:tcPr>
            <w:tcW w:w="1795" w:type="dxa"/>
            <w:tcBorders>
              <w:left w:val="nil"/>
              <w:right w:val="nil"/>
            </w:tcBorders>
            <w:shd w:val="clear" w:color="auto" w:fill="D9D9D9" w:themeFill="background1" w:themeFillShade="D9"/>
          </w:tcPr>
          <w:p w14:paraId="34A19C5A" w14:textId="77777777" w:rsidR="00211808" w:rsidRPr="0022219C" w:rsidRDefault="00211808" w:rsidP="000C3D85">
            <w:pPr>
              <w:pStyle w:val="TableParagraph"/>
              <w:spacing w:before="63"/>
              <w:ind w:left="107" w:right="94"/>
              <w:jc w:val="both"/>
              <w:rPr>
                <w:b/>
                <w:i/>
                <w:sz w:val="18"/>
              </w:rPr>
            </w:pPr>
          </w:p>
        </w:tc>
        <w:tc>
          <w:tcPr>
            <w:tcW w:w="1699" w:type="dxa"/>
            <w:tcBorders>
              <w:left w:val="nil"/>
            </w:tcBorders>
            <w:shd w:val="clear" w:color="auto" w:fill="D9D9D9" w:themeFill="background1" w:themeFillShade="D9"/>
          </w:tcPr>
          <w:p w14:paraId="36F7F174" w14:textId="77777777" w:rsidR="00211808" w:rsidRPr="0022219C" w:rsidRDefault="00211808" w:rsidP="000C3D85">
            <w:pPr>
              <w:pStyle w:val="TableParagraph"/>
              <w:spacing w:before="63"/>
              <w:ind w:left="107" w:right="94"/>
              <w:jc w:val="both"/>
              <w:rPr>
                <w:b/>
                <w:i/>
                <w:sz w:val="18"/>
              </w:rPr>
            </w:pPr>
          </w:p>
        </w:tc>
      </w:tr>
      <w:tr w:rsidR="00DE548B" w14:paraId="5A99CD2D" w14:textId="77777777" w:rsidTr="00DE548B">
        <w:trPr>
          <w:trHeight w:val="515"/>
        </w:trPr>
        <w:tc>
          <w:tcPr>
            <w:tcW w:w="3682" w:type="dxa"/>
            <w:vMerge w:val="restart"/>
          </w:tcPr>
          <w:p w14:paraId="72EE605E" w14:textId="04531BB9" w:rsidR="00DE548B" w:rsidRDefault="00DE548B" w:rsidP="00DE548B">
            <w:pPr>
              <w:pStyle w:val="TableParagraph"/>
              <w:spacing w:before="63"/>
              <w:ind w:left="107" w:right="94"/>
              <w:jc w:val="both"/>
              <w:rPr>
                <w:b/>
                <w:i/>
                <w:sz w:val="18"/>
              </w:rPr>
            </w:pPr>
            <w:r>
              <w:rPr>
                <w:b/>
                <w:i/>
                <w:sz w:val="18"/>
              </w:rPr>
              <w:t xml:space="preserve">E.1 </w:t>
            </w:r>
            <w:r w:rsidRPr="00A82B6A">
              <w:rPr>
                <w:b/>
                <w:i/>
                <w:sz w:val="18"/>
              </w:rPr>
              <w:t>Mandatory conversion of savings shares into ordinary shares. Consequent amendment of Articles 5, 6 and 11 of the Articles of Association</w:t>
            </w:r>
          </w:p>
        </w:tc>
        <w:tc>
          <w:tcPr>
            <w:tcW w:w="2064" w:type="dxa"/>
          </w:tcPr>
          <w:p w14:paraId="57D88207" w14:textId="77777777" w:rsidR="00DE548B" w:rsidRPr="00BC403E" w:rsidRDefault="00DE548B" w:rsidP="00DE548B">
            <w:pPr>
              <w:pStyle w:val="TableParagraph"/>
              <w:ind w:left="171"/>
              <w:jc w:val="both"/>
              <w:rPr>
                <w:sz w:val="20"/>
                <w:szCs w:val="20"/>
              </w:rPr>
            </w:pPr>
          </w:p>
          <w:p w14:paraId="28011DB0" w14:textId="77777777" w:rsidR="00DE548B" w:rsidRDefault="00DE548B" w:rsidP="00DE548B">
            <w:pPr>
              <w:pStyle w:val="TableParagraph"/>
              <w:ind w:left="171" w:right="180"/>
              <w:jc w:val="both"/>
              <w:rPr>
                <w:sz w:val="20"/>
                <w:szCs w:val="20"/>
              </w:rPr>
            </w:pPr>
            <w:r w:rsidRPr="00BC403E">
              <w:rPr>
                <w:sz w:val="20"/>
                <w:szCs w:val="20"/>
              </w:rPr>
              <w:t>□</w:t>
            </w:r>
            <w:r w:rsidRPr="003C4335">
              <w:rPr>
                <w:sz w:val="20"/>
                <w:szCs w:val="20"/>
              </w:rPr>
              <w:t xml:space="preserve"> </w:t>
            </w:r>
            <w:r w:rsidRPr="0019200E">
              <w:rPr>
                <w:sz w:val="20"/>
                <w:szCs w:val="20"/>
              </w:rPr>
              <w:t xml:space="preserve">In </w:t>
            </w:r>
            <w:proofErr w:type="spellStart"/>
            <w:r w:rsidRPr="0019200E">
              <w:rPr>
                <w:sz w:val="20"/>
                <w:szCs w:val="20"/>
              </w:rPr>
              <w:t>favour</w:t>
            </w:r>
            <w:proofErr w:type="spellEnd"/>
            <w:r w:rsidRPr="0019200E">
              <w:rPr>
                <w:sz w:val="20"/>
                <w:szCs w:val="20"/>
              </w:rPr>
              <w:t xml:space="preserve"> of the proposal put forward by </w:t>
            </w:r>
            <w:proofErr w:type="spellStart"/>
            <w:r w:rsidRPr="0019200E">
              <w:rPr>
                <w:sz w:val="20"/>
                <w:szCs w:val="20"/>
              </w:rPr>
              <w:t>BoD</w:t>
            </w:r>
            <w:proofErr w:type="spellEnd"/>
            <w:r w:rsidRPr="0019200E">
              <w:rPr>
                <w:sz w:val="20"/>
                <w:szCs w:val="20"/>
              </w:rPr>
              <w:t xml:space="preserve">        </w:t>
            </w:r>
          </w:p>
          <w:p w14:paraId="5033AF6A" w14:textId="270CB7E5" w:rsidR="00DE548B" w:rsidRPr="00235B4B" w:rsidRDefault="00DE548B" w:rsidP="00DE548B">
            <w:pPr>
              <w:pStyle w:val="TableParagraph"/>
              <w:ind w:left="171" w:right="180"/>
              <w:jc w:val="center"/>
              <w:rPr>
                <w:spacing w:val="-2"/>
                <w:sz w:val="18"/>
              </w:rPr>
            </w:pPr>
            <w:r w:rsidRPr="0019200E">
              <w:rPr>
                <w:sz w:val="20"/>
                <w:szCs w:val="20"/>
              </w:rPr>
              <w:t xml:space="preserve">               </w:t>
            </w:r>
          </w:p>
        </w:tc>
        <w:tc>
          <w:tcPr>
            <w:tcW w:w="1795" w:type="dxa"/>
            <w:vMerge w:val="restart"/>
          </w:tcPr>
          <w:p w14:paraId="69DD532A" w14:textId="77777777" w:rsidR="00DE548B" w:rsidRDefault="00DE548B" w:rsidP="00DE548B">
            <w:pPr>
              <w:pStyle w:val="TableParagraph"/>
              <w:ind w:left="375"/>
              <w:rPr>
                <w:sz w:val="20"/>
              </w:rPr>
            </w:pPr>
          </w:p>
          <w:p w14:paraId="13481AAF" w14:textId="77777777" w:rsidR="00DE548B" w:rsidRDefault="00DE548B" w:rsidP="00DE548B">
            <w:pPr>
              <w:pStyle w:val="TableParagraph"/>
              <w:ind w:left="375" w:right="519"/>
              <w:jc w:val="center"/>
              <w:rPr>
                <w:sz w:val="18"/>
              </w:rPr>
            </w:pPr>
          </w:p>
          <w:p w14:paraId="74900F78" w14:textId="77777777" w:rsidR="00DE548B" w:rsidRDefault="00DE548B" w:rsidP="00DE548B">
            <w:pPr>
              <w:pStyle w:val="TableParagraph"/>
              <w:ind w:left="375" w:right="519"/>
              <w:jc w:val="center"/>
              <w:rPr>
                <w:sz w:val="18"/>
              </w:rPr>
            </w:pPr>
          </w:p>
          <w:p w14:paraId="7B93F497" w14:textId="77777777" w:rsidR="00DE548B" w:rsidRDefault="00DE548B" w:rsidP="00DE548B">
            <w:pPr>
              <w:pStyle w:val="TableParagraph"/>
              <w:ind w:left="375" w:right="519"/>
              <w:jc w:val="center"/>
              <w:rPr>
                <w:sz w:val="18"/>
              </w:rPr>
            </w:pPr>
          </w:p>
          <w:p w14:paraId="6ACC7468" w14:textId="3E8B2840" w:rsidR="00DE548B" w:rsidRDefault="00DE548B" w:rsidP="00DE548B">
            <w:pPr>
              <w:pStyle w:val="TableParagraph"/>
              <w:ind w:left="375" w:right="519"/>
              <w:jc w:val="center"/>
              <w:rPr>
                <w:sz w:val="18"/>
              </w:rPr>
            </w:pPr>
            <w:r>
              <w:rPr>
                <w:sz w:val="18"/>
              </w:rPr>
              <w:t>□</w:t>
            </w:r>
            <w:r>
              <w:rPr>
                <w:spacing w:val="-1"/>
                <w:sz w:val="18"/>
              </w:rPr>
              <w:t xml:space="preserve"> </w:t>
            </w:r>
            <w:r>
              <w:rPr>
                <w:spacing w:val="-2"/>
                <w:sz w:val="18"/>
              </w:rPr>
              <w:t>Against</w:t>
            </w:r>
          </w:p>
        </w:tc>
        <w:tc>
          <w:tcPr>
            <w:tcW w:w="1699" w:type="dxa"/>
            <w:vMerge w:val="restart"/>
          </w:tcPr>
          <w:p w14:paraId="409AA72D" w14:textId="77777777" w:rsidR="00DE548B" w:rsidRDefault="00DE548B" w:rsidP="00DE548B">
            <w:pPr>
              <w:pStyle w:val="TableParagraph"/>
              <w:ind w:left="288"/>
              <w:rPr>
                <w:sz w:val="20"/>
              </w:rPr>
            </w:pPr>
          </w:p>
          <w:p w14:paraId="3C7658FE" w14:textId="77777777" w:rsidR="00DE548B" w:rsidRDefault="00DE548B" w:rsidP="00DE548B">
            <w:pPr>
              <w:pStyle w:val="TableParagraph"/>
              <w:ind w:left="288" w:right="387"/>
              <w:jc w:val="center"/>
              <w:rPr>
                <w:sz w:val="18"/>
              </w:rPr>
            </w:pPr>
          </w:p>
          <w:p w14:paraId="7CF9945C" w14:textId="77777777" w:rsidR="00DE548B" w:rsidRDefault="00DE548B" w:rsidP="00DE548B">
            <w:pPr>
              <w:pStyle w:val="TableParagraph"/>
              <w:ind w:left="288" w:right="387"/>
              <w:jc w:val="center"/>
              <w:rPr>
                <w:sz w:val="18"/>
              </w:rPr>
            </w:pPr>
          </w:p>
          <w:p w14:paraId="0BB3F1D9" w14:textId="77777777" w:rsidR="00DE548B" w:rsidRDefault="00DE548B" w:rsidP="00DE548B">
            <w:pPr>
              <w:pStyle w:val="TableParagraph"/>
              <w:ind w:left="288" w:right="387"/>
              <w:jc w:val="center"/>
              <w:rPr>
                <w:sz w:val="18"/>
              </w:rPr>
            </w:pPr>
          </w:p>
          <w:p w14:paraId="080C4AAF" w14:textId="6D69B790" w:rsidR="00DE548B" w:rsidRDefault="00DE548B" w:rsidP="00DE548B">
            <w:pPr>
              <w:pStyle w:val="TableParagraph"/>
              <w:ind w:left="288" w:right="387"/>
              <w:jc w:val="center"/>
              <w:rPr>
                <w:sz w:val="18"/>
              </w:rPr>
            </w:pPr>
            <w:r>
              <w:rPr>
                <w:sz w:val="18"/>
              </w:rPr>
              <w:t>□</w:t>
            </w:r>
            <w:r>
              <w:rPr>
                <w:spacing w:val="-1"/>
                <w:sz w:val="18"/>
              </w:rPr>
              <w:t xml:space="preserve"> </w:t>
            </w:r>
            <w:r>
              <w:rPr>
                <w:spacing w:val="-2"/>
                <w:sz w:val="18"/>
              </w:rPr>
              <w:t>Abstained</w:t>
            </w:r>
          </w:p>
        </w:tc>
      </w:tr>
      <w:tr w:rsidR="00DE548B" w14:paraId="08E6B885" w14:textId="77777777" w:rsidTr="000C3D85">
        <w:trPr>
          <w:trHeight w:val="515"/>
        </w:trPr>
        <w:tc>
          <w:tcPr>
            <w:tcW w:w="3682" w:type="dxa"/>
            <w:vMerge/>
          </w:tcPr>
          <w:p w14:paraId="1C1AE00F" w14:textId="77777777" w:rsidR="00DE548B" w:rsidRDefault="00DE548B" w:rsidP="00DE548B">
            <w:pPr>
              <w:pStyle w:val="TableParagraph"/>
              <w:spacing w:before="63"/>
              <w:ind w:left="107" w:right="94"/>
              <w:jc w:val="both"/>
              <w:rPr>
                <w:b/>
                <w:i/>
                <w:sz w:val="18"/>
              </w:rPr>
            </w:pPr>
          </w:p>
        </w:tc>
        <w:tc>
          <w:tcPr>
            <w:tcW w:w="2064" w:type="dxa"/>
          </w:tcPr>
          <w:p w14:paraId="24D66FC2" w14:textId="77777777" w:rsidR="00DE548B" w:rsidRDefault="00DE548B" w:rsidP="00DE548B">
            <w:pPr>
              <w:pStyle w:val="TableParagraph"/>
              <w:ind w:left="171"/>
              <w:jc w:val="both"/>
              <w:rPr>
                <w:sz w:val="20"/>
                <w:szCs w:val="20"/>
              </w:rPr>
            </w:pPr>
            <w:r w:rsidRPr="00BC403E">
              <w:rPr>
                <w:sz w:val="20"/>
                <w:szCs w:val="20"/>
              </w:rPr>
              <w:t>□</w:t>
            </w:r>
            <w:r w:rsidRPr="00214E01">
              <w:rPr>
                <w:sz w:val="20"/>
                <w:szCs w:val="20"/>
              </w:rPr>
              <w:t xml:space="preserve"> </w:t>
            </w:r>
            <w:r w:rsidRPr="0019200E">
              <w:rPr>
                <w:sz w:val="20"/>
                <w:szCs w:val="20"/>
              </w:rPr>
              <w:t xml:space="preserve">In </w:t>
            </w:r>
            <w:proofErr w:type="spellStart"/>
            <w:r w:rsidRPr="0019200E">
              <w:rPr>
                <w:sz w:val="20"/>
                <w:szCs w:val="20"/>
              </w:rPr>
              <w:t>favour</w:t>
            </w:r>
            <w:proofErr w:type="spellEnd"/>
            <w:r w:rsidRPr="0019200E">
              <w:rPr>
                <w:sz w:val="20"/>
                <w:szCs w:val="20"/>
              </w:rPr>
              <w:t xml:space="preserve"> of the proposal put forward by </w:t>
            </w:r>
            <w:proofErr w:type="spellStart"/>
            <w:r w:rsidRPr="0019200E">
              <w:rPr>
                <w:sz w:val="20"/>
                <w:szCs w:val="20"/>
              </w:rPr>
              <w:t>Petrera</w:t>
            </w:r>
            <w:proofErr w:type="spellEnd"/>
            <w:r w:rsidRPr="0019200E">
              <w:rPr>
                <w:sz w:val="20"/>
                <w:szCs w:val="20"/>
              </w:rPr>
              <w:t xml:space="preserve"> Michele </w:t>
            </w:r>
          </w:p>
          <w:p w14:paraId="4E12553F" w14:textId="518A2637" w:rsidR="00DE548B" w:rsidRDefault="00DE548B" w:rsidP="00DE548B">
            <w:pPr>
              <w:pStyle w:val="TableParagraph"/>
              <w:ind w:left="171"/>
              <w:rPr>
                <w:sz w:val="20"/>
              </w:rPr>
            </w:pPr>
            <w:r w:rsidRPr="0019200E">
              <w:rPr>
                <w:sz w:val="20"/>
                <w:szCs w:val="20"/>
              </w:rPr>
              <w:t xml:space="preserve">    </w:t>
            </w:r>
          </w:p>
        </w:tc>
        <w:tc>
          <w:tcPr>
            <w:tcW w:w="1795" w:type="dxa"/>
            <w:vMerge/>
          </w:tcPr>
          <w:p w14:paraId="305D3BC3" w14:textId="77777777" w:rsidR="00DE548B" w:rsidRDefault="00DE548B" w:rsidP="00DE548B">
            <w:pPr>
              <w:pStyle w:val="TableParagraph"/>
              <w:ind w:left="375"/>
              <w:rPr>
                <w:sz w:val="20"/>
              </w:rPr>
            </w:pPr>
          </w:p>
        </w:tc>
        <w:tc>
          <w:tcPr>
            <w:tcW w:w="1699" w:type="dxa"/>
            <w:vMerge/>
          </w:tcPr>
          <w:p w14:paraId="03CA7492" w14:textId="77777777" w:rsidR="00DE548B" w:rsidRDefault="00DE548B" w:rsidP="00DE548B">
            <w:pPr>
              <w:pStyle w:val="TableParagraph"/>
              <w:ind w:left="288"/>
              <w:rPr>
                <w:sz w:val="20"/>
              </w:rPr>
            </w:pPr>
          </w:p>
        </w:tc>
      </w:tr>
    </w:tbl>
    <w:p w14:paraId="692B640C" w14:textId="77777777" w:rsidR="00FF44C1" w:rsidRDefault="00FF44C1">
      <w:pPr>
        <w:pStyle w:val="Corpotesto"/>
        <w:rPr>
          <w:sz w:val="20"/>
        </w:rPr>
      </w:pPr>
    </w:p>
    <w:p w14:paraId="7F46130E" w14:textId="77777777" w:rsidR="00211808" w:rsidRDefault="00211808">
      <w:pPr>
        <w:pStyle w:val="Corpotesto"/>
        <w:rPr>
          <w:sz w:val="20"/>
        </w:rPr>
      </w:pPr>
    </w:p>
    <w:p w14:paraId="58AFD27E" w14:textId="1C2074DC" w:rsidR="007F0AE6" w:rsidRPr="00CE0ECC" w:rsidRDefault="007F0AE6" w:rsidP="007F0AE6">
      <w:pPr>
        <w:pStyle w:val="Corpotesto"/>
        <w:tabs>
          <w:tab w:val="left" w:pos="3977"/>
          <w:tab w:val="left" w:pos="6563"/>
        </w:tabs>
        <w:kinsoku w:val="0"/>
        <w:overflowPunct w:val="0"/>
        <w:contextualSpacing/>
        <w:mirrorIndents/>
        <w:rPr>
          <w:sz w:val="20"/>
          <w:szCs w:val="20"/>
          <w:u w:val="single" w:color="000000"/>
        </w:rPr>
      </w:pPr>
      <w:bookmarkStart w:id="3" w:name="_Hlk128564036"/>
      <w:r>
        <w:rPr>
          <w:sz w:val="20"/>
          <w:szCs w:val="20"/>
        </w:rPr>
        <w:t>Place</w:t>
      </w:r>
      <w:r w:rsidRPr="00CE0ECC">
        <w:rPr>
          <w:sz w:val="20"/>
          <w:szCs w:val="20"/>
          <w:u w:val="single" w:color="000000"/>
        </w:rPr>
        <w:t xml:space="preserve"> </w:t>
      </w:r>
      <w:r w:rsidRPr="00CE0ECC">
        <w:rPr>
          <w:sz w:val="20"/>
          <w:szCs w:val="20"/>
          <w:u w:val="single" w:color="000000"/>
        </w:rPr>
        <w:tab/>
      </w:r>
      <w:r w:rsidRPr="00CE0ECC">
        <w:rPr>
          <w:sz w:val="20"/>
          <w:szCs w:val="20"/>
        </w:rPr>
        <w:t>,</w:t>
      </w:r>
      <w:r w:rsidRPr="00CE0ECC">
        <w:rPr>
          <w:spacing w:val="-2"/>
          <w:sz w:val="20"/>
          <w:szCs w:val="20"/>
        </w:rPr>
        <w:t xml:space="preserve"> </w:t>
      </w:r>
      <w:r w:rsidRPr="00CE0ECC">
        <w:rPr>
          <w:sz w:val="20"/>
          <w:szCs w:val="20"/>
        </w:rPr>
        <w:t>Dat</w:t>
      </w:r>
      <w:r>
        <w:rPr>
          <w:sz w:val="20"/>
          <w:szCs w:val="20"/>
        </w:rPr>
        <w:t>e</w:t>
      </w:r>
      <w:r w:rsidRPr="00CE0ECC">
        <w:rPr>
          <w:sz w:val="20"/>
          <w:szCs w:val="20"/>
          <w:u w:val="single" w:color="000000"/>
        </w:rPr>
        <w:tab/>
      </w:r>
    </w:p>
    <w:p w14:paraId="6C2B0DED" w14:textId="77777777" w:rsidR="007F0AE6" w:rsidRPr="00CE0ECC" w:rsidRDefault="007F0AE6" w:rsidP="007F0AE6">
      <w:pPr>
        <w:pStyle w:val="Corpotesto"/>
        <w:tabs>
          <w:tab w:val="left" w:pos="3977"/>
          <w:tab w:val="left" w:pos="6563"/>
        </w:tabs>
        <w:kinsoku w:val="0"/>
        <w:overflowPunct w:val="0"/>
        <w:ind w:left="284"/>
        <w:contextualSpacing/>
        <w:mirrorIndents/>
        <w:rPr>
          <w:sz w:val="20"/>
          <w:szCs w:val="20"/>
          <w:u w:val="single" w:color="000000"/>
        </w:rPr>
      </w:pPr>
    </w:p>
    <w:p w14:paraId="4AC23B5A" w14:textId="77777777" w:rsidR="007F0AE6" w:rsidRPr="00CE0ECC" w:rsidRDefault="007F0AE6" w:rsidP="007F0AE6">
      <w:pPr>
        <w:pStyle w:val="Corpotesto"/>
        <w:tabs>
          <w:tab w:val="left" w:pos="3977"/>
          <w:tab w:val="left" w:pos="6563"/>
        </w:tabs>
        <w:kinsoku w:val="0"/>
        <w:overflowPunct w:val="0"/>
        <w:ind w:left="284"/>
        <w:contextualSpacing/>
        <w:mirrorIndents/>
        <w:jc w:val="right"/>
        <w:rPr>
          <w:sz w:val="20"/>
          <w:szCs w:val="20"/>
          <w:u w:val="single" w:color="000000"/>
        </w:rPr>
      </w:pPr>
    </w:p>
    <w:p w14:paraId="186BC816" w14:textId="49C8162B" w:rsidR="007F0AE6" w:rsidRPr="00CE0ECC" w:rsidRDefault="007F0AE6" w:rsidP="007F0AE6">
      <w:pPr>
        <w:pStyle w:val="Corpotesto"/>
        <w:tabs>
          <w:tab w:val="left" w:pos="3977"/>
          <w:tab w:val="left" w:pos="6563"/>
        </w:tabs>
        <w:kinsoku w:val="0"/>
        <w:overflowPunct w:val="0"/>
        <w:ind w:left="284"/>
        <w:contextualSpacing/>
        <w:mirrorIndents/>
        <w:jc w:val="right"/>
        <w:rPr>
          <w:sz w:val="20"/>
          <w:szCs w:val="20"/>
        </w:rPr>
      </w:pPr>
      <w:r>
        <w:rPr>
          <w:sz w:val="20"/>
          <w:szCs w:val="20"/>
        </w:rPr>
        <w:lastRenderedPageBreak/>
        <w:t>Signature</w:t>
      </w:r>
      <w:r w:rsidRPr="00CE0ECC">
        <w:rPr>
          <w:sz w:val="20"/>
          <w:szCs w:val="20"/>
        </w:rPr>
        <w:t xml:space="preserve"> (legible</w:t>
      </w:r>
      <w:r>
        <w:rPr>
          <w:sz w:val="20"/>
          <w:szCs w:val="20"/>
        </w:rPr>
        <w:t xml:space="preserve"> </w:t>
      </w:r>
      <w:proofErr w:type="gramStart"/>
      <w:r>
        <w:rPr>
          <w:sz w:val="20"/>
          <w:szCs w:val="20"/>
        </w:rPr>
        <w:t>and in</w:t>
      </w:r>
      <w:proofErr w:type="gramEnd"/>
      <w:r>
        <w:rPr>
          <w:sz w:val="20"/>
          <w:szCs w:val="20"/>
        </w:rPr>
        <w:t xml:space="preserve"> full</w:t>
      </w:r>
      <w:r w:rsidRPr="00CE0ECC">
        <w:rPr>
          <w:sz w:val="20"/>
          <w:szCs w:val="20"/>
        </w:rPr>
        <w:t>)</w:t>
      </w:r>
    </w:p>
    <w:p w14:paraId="46D9DAB9" w14:textId="77777777" w:rsidR="007F0AE6" w:rsidRPr="00CE0ECC" w:rsidRDefault="007F0AE6" w:rsidP="007F0AE6">
      <w:pPr>
        <w:pStyle w:val="Corpotesto"/>
        <w:tabs>
          <w:tab w:val="left" w:pos="3977"/>
          <w:tab w:val="left" w:pos="6563"/>
        </w:tabs>
        <w:kinsoku w:val="0"/>
        <w:overflowPunct w:val="0"/>
        <w:ind w:left="284"/>
        <w:contextualSpacing/>
        <w:mirrorIndents/>
        <w:jc w:val="right"/>
        <w:rPr>
          <w:sz w:val="20"/>
          <w:szCs w:val="20"/>
        </w:rPr>
      </w:pPr>
    </w:p>
    <w:bookmarkEnd w:id="3"/>
    <w:p w14:paraId="2EA8C63F" w14:textId="77777777" w:rsidR="007F0AE6" w:rsidRPr="00CE0ECC" w:rsidRDefault="007F0AE6" w:rsidP="007F0AE6">
      <w:pPr>
        <w:pStyle w:val="Corpotesto"/>
        <w:tabs>
          <w:tab w:val="left" w:pos="5901"/>
        </w:tabs>
        <w:kinsoku w:val="0"/>
        <w:overflowPunct w:val="0"/>
        <w:ind w:left="284"/>
        <w:contextualSpacing/>
        <w:mirrorIndents/>
        <w:jc w:val="right"/>
        <w:rPr>
          <w:b/>
          <w:bCs/>
          <w:sz w:val="20"/>
          <w:szCs w:val="20"/>
        </w:rPr>
      </w:pPr>
      <w:r w:rsidRPr="00CE0ECC">
        <w:rPr>
          <w:b/>
          <w:bCs/>
          <w:sz w:val="20"/>
          <w:szCs w:val="20"/>
        </w:rPr>
        <w:t>____________________________________</w:t>
      </w:r>
    </w:p>
    <w:p w14:paraId="692B640F" w14:textId="77777777" w:rsidR="00FF44C1" w:rsidRDefault="00FF44C1">
      <w:pPr>
        <w:sectPr w:rsidR="00FF44C1" w:rsidSect="00D675EF">
          <w:pgSz w:w="11930" w:h="16860"/>
          <w:pgMar w:top="1360" w:right="940" w:bottom="1160" w:left="940" w:header="0" w:footer="971" w:gutter="0"/>
          <w:cols w:space="720"/>
        </w:sectPr>
      </w:pPr>
    </w:p>
    <w:p w14:paraId="692B6410" w14:textId="6A785CBA" w:rsidR="00FF44C1" w:rsidRDefault="007F69DF">
      <w:pPr>
        <w:pStyle w:val="Corpotesto"/>
        <w:spacing w:line="28" w:lineRule="exact"/>
        <w:ind w:left="111"/>
        <w:rPr>
          <w:sz w:val="2"/>
        </w:rPr>
      </w:pPr>
      <w:r>
        <w:rPr>
          <w:noProof/>
          <w:sz w:val="2"/>
        </w:rPr>
        <w:lastRenderedPageBreak/>
        <mc:AlternateContent>
          <mc:Choice Requires="wpg">
            <w:drawing>
              <wp:inline distT="0" distB="0" distL="0" distR="0" wp14:anchorId="692B6467" wp14:editId="14931AD0">
                <wp:extent cx="6235065" cy="18415"/>
                <wp:effectExtent l="635" t="1270" r="3175" b="0"/>
                <wp:docPr id="7"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5065" cy="18415"/>
                          <a:chOff x="0" y="0"/>
                          <a:chExt cx="9819" cy="29"/>
                        </a:xfrm>
                      </wpg:grpSpPr>
                      <wps:wsp>
                        <wps:cNvPr id="8" name="docshape8"/>
                        <wps:cNvSpPr>
                          <a:spLocks noChangeArrowheads="1"/>
                        </wps:cNvSpPr>
                        <wps:spPr bwMode="auto">
                          <a:xfrm>
                            <a:off x="0" y="0"/>
                            <a:ext cx="981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C1FC37" id="docshapegroup7" o:spid="_x0000_s1026" style="width:490.95pt;height:1.45pt;mso-position-horizontal-relative:char;mso-position-vertical-relative:line" coordsize="98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nPRQIAAAMFAAAOAAAAZHJzL2Uyb0RvYy54bWykVMtu2zAQvBfoPxC817Jc27UFy0HgNEaB&#10;tA2Q9gNoinqgEpdd0pbTr++SVBwnQS+uDgKX++DMLJerq2PXsoNC24DOeToac6a0hKLRVc5//rj9&#10;sODMOqEL0YJWOX9Ull+t379b9SZTE6ihLRQyKqJt1puc186ZLEmsrFUn7AiM0uQsATvhyMQqKVD0&#10;VL1rk8l4PE96wMIgSGUt7d5EJ1+H+mWppPtellY51uacsLnwx/Df+X+yXomsQmHqRg4wxAUoOtFo&#10;OvRU6kY4wfbYvCnVNRLBQulGEroEyrKRKnAgNun4FZstwt4ELlXWV+YkE0n7SqeLy8pvhy2aB3OP&#10;ET0t70D+sqRL0psqO/d7u4rBbNd/hYL6KfYOAvFjiZ0vQZTYMej7eNJXHR2TtDmffJyN5zPOJPnS&#10;xTSdRf1lTU16kyXrz0PecpEuY9Jk6TMSkcXjAsQBkm853SH7LJP9P5keamFUUN96Ge6RNUXO6T5r&#10;0RHzAqT1EQuPyB9NMU862igi07Cpha7UNSL0tRIFQUoDgxcJ3rDUgstU/ac6IjNo3VZBx/wi50jj&#10;EJolDnfWRSGfQnzvLLRNcdu0bTCw2m1aZAfhRyd8g/YvwlrtgzX4tFjR71BjIqUozQ6KR6KHEOeP&#10;3gta1IB/OOtp9nJuf+8FKs7aL5okWqbTqR/WYExnnyZk4Llnd+4RWlKpnDvO4nLj4oDvDTZVTSel&#10;gbSGa7qsZROIe3wR1QCWLs5w5WnSwhUbXgU/yud2iHp+u9Z/AQAA//8DAFBLAwQUAAYACAAAACEA&#10;LfyNttsAAAADAQAADwAAAGRycy9kb3ducmV2LnhtbEyPQWvCQBCF74X+h2UKvdVNLBYTsxER9SSF&#10;aqF4G7NjEszOhuyaxH/fbS/tZeDxHu99ky1H04ieOldbVhBPIhDEhdU1lwo+j9uXOQjnkTU2lknB&#10;nRws88eHDFNtB/6g/uBLEUrYpaig8r5NpXRFRQbdxLbEwbvYzqAPsiul7nAI5aaR0yh6kwZrDgsV&#10;trSuqLgebkbBbsBh9Rpv+v31sr6fjrP3r31MSj0/jasFCE+j/wvDD35Ahzwwne2NtRONgvCI/73B&#10;S+ZxAuKsYJqAzDP5nz3/BgAA//8DAFBLAQItABQABgAIAAAAIQC2gziS/gAAAOEBAAATAAAAAAAA&#10;AAAAAAAAAAAAAABbQ29udGVudF9UeXBlc10ueG1sUEsBAi0AFAAGAAgAAAAhADj9If/WAAAAlAEA&#10;AAsAAAAAAAAAAAAAAAAALwEAAF9yZWxzLy5yZWxzUEsBAi0AFAAGAAgAAAAhAHsEKc9FAgAAAwUA&#10;AA4AAAAAAAAAAAAAAAAALgIAAGRycy9lMm9Eb2MueG1sUEsBAi0AFAAGAAgAAAAhAC38jbbbAAAA&#10;AwEAAA8AAAAAAAAAAAAAAAAAnwQAAGRycy9kb3ducmV2LnhtbFBLBQYAAAAABAAEAPMAAACnBQAA&#10;AAA=&#10;">
                <v:rect id="docshape8" o:spid="_x0000_s1027" style="position:absolute;width:981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692B6411" w14:textId="45ABDBAF" w:rsidR="00FF44C1" w:rsidRDefault="0098045E">
      <w:pPr>
        <w:pStyle w:val="Titolo1"/>
        <w:spacing w:before="115"/>
        <w:ind w:left="143" w:right="143"/>
        <w:jc w:val="center"/>
      </w:pPr>
      <w:r>
        <w:rPr>
          <w:spacing w:val="-2"/>
        </w:rPr>
        <w:t>LIABILITY</w:t>
      </w:r>
      <w:r>
        <w:rPr>
          <w:spacing w:val="1"/>
        </w:rPr>
        <w:t xml:space="preserve"> </w:t>
      </w:r>
      <w:r>
        <w:rPr>
          <w:spacing w:val="-2"/>
        </w:rPr>
        <w:t>ACTION</w:t>
      </w:r>
    </w:p>
    <w:p w14:paraId="692B6412" w14:textId="4CE452A2" w:rsidR="00FF44C1" w:rsidRDefault="0098045E">
      <w:pPr>
        <w:pStyle w:val="Corpotesto"/>
        <w:spacing w:before="122"/>
        <w:ind w:left="139" w:right="132"/>
        <w:jc w:val="both"/>
      </w:pPr>
      <w:bookmarkStart w:id="4" w:name="_Hlk162275544"/>
      <w:r>
        <w:t xml:space="preserve">In case of vote on the liability action proposed pursuant to art. 2393, paragraph 2, of the Italian Civil Code </w:t>
      </w:r>
      <w:bookmarkEnd w:id="4"/>
      <w:r>
        <w:t xml:space="preserve">by shareholders </w:t>
      </w:r>
      <w:r w:rsidR="007F0AE6">
        <w:t>at the time</w:t>
      </w:r>
      <w:r>
        <w:t xml:space="preserve"> of the approval of the </w:t>
      </w:r>
      <w:r w:rsidR="007F0AE6">
        <w:t>Statutory F</w:t>
      </w:r>
      <w:r>
        <w:t xml:space="preserve">inancial </w:t>
      </w:r>
      <w:r w:rsidR="007F0AE6">
        <w:t>S</w:t>
      </w:r>
      <w:r>
        <w:t xml:space="preserve">tatements, </w:t>
      </w:r>
      <w:r w:rsidR="007F0AE6">
        <w:t xml:space="preserve">I, </w:t>
      </w:r>
      <w:r>
        <w:t xml:space="preserve">the undersigned delegate the </w:t>
      </w:r>
      <w:r w:rsidR="00125B16">
        <w:t xml:space="preserve">Designated </w:t>
      </w:r>
      <w:r>
        <w:t xml:space="preserve">Representative to vote </w:t>
      </w:r>
      <w:r w:rsidR="00CF29CF">
        <w:t>as follows</w:t>
      </w:r>
      <w:r>
        <w:t>:</w:t>
      </w:r>
    </w:p>
    <w:p w14:paraId="692B6413" w14:textId="77777777" w:rsidR="00FF44C1" w:rsidRDefault="00FF44C1">
      <w:pPr>
        <w:pStyle w:val="Corpotesto"/>
        <w:rPr>
          <w:sz w:val="20"/>
        </w:rPr>
      </w:pPr>
    </w:p>
    <w:p w14:paraId="692B6414" w14:textId="77777777" w:rsidR="00FF44C1" w:rsidRDefault="00FF44C1">
      <w:pPr>
        <w:pStyle w:val="Corpotesto"/>
        <w:spacing w:before="10"/>
      </w:pPr>
    </w:p>
    <w:p w14:paraId="692B6415" w14:textId="77777777" w:rsidR="00FF44C1" w:rsidRDefault="0098045E">
      <w:pPr>
        <w:pStyle w:val="Corpotesto"/>
        <w:tabs>
          <w:tab w:val="left" w:pos="2123"/>
          <w:tab w:val="left" w:pos="4247"/>
        </w:tabs>
        <w:jc w:val="center"/>
      </w:pPr>
      <w:r>
        <w:t>□</w:t>
      </w:r>
      <w:r>
        <w:rPr>
          <w:spacing w:val="-1"/>
        </w:rPr>
        <w:t xml:space="preserve"> </w:t>
      </w:r>
      <w:r>
        <w:t xml:space="preserve">IN </w:t>
      </w:r>
      <w:r>
        <w:rPr>
          <w:spacing w:val="-2"/>
        </w:rPr>
        <w:t>FAVOUR</w:t>
      </w:r>
      <w:r>
        <w:tab/>
        <w:t>□</w:t>
      </w:r>
      <w:r>
        <w:rPr>
          <w:spacing w:val="-1"/>
        </w:rPr>
        <w:t xml:space="preserve"> </w:t>
      </w:r>
      <w:r>
        <w:rPr>
          <w:spacing w:val="-2"/>
        </w:rPr>
        <w:t>AGAINST</w:t>
      </w:r>
      <w:r>
        <w:tab/>
        <w:t>□</w:t>
      </w:r>
      <w:r>
        <w:rPr>
          <w:spacing w:val="-1"/>
        </w:rPr>
        <w:t xml:space="preserve"> </w:t>
      </w:r>
      <w:r>
        <w:rPr>
          <w:spacing w:val="-2"/>
        </w:rPr>
        <w:t>ABSTAINED</w:t>
      </w:r>
    </w:p>
    <w:p w14:paraId="692B6416" w14:textId="77777777" w:rsidR="00FF44C1" w:rsidRDefault="00FF44C1">
      <w:pPr>
        <w:pStyle w:val="Corpotesto"/>
        <w:rPr>
          <w:sz w:val="20"/>
        </w:rPr>
      </w:pPr>
    </w:p>
    <w:p w14:paraId="692B6417" w14:textId="77777777" w:rsidR="00FF44C1" w:rsidRDefault="00FF44C1">
      <w:pPr>
        <w:pStyle w:val="Corpotesto"/>
        <w:rPr>
          <w:sz w:val="20"/>
        </w:rPr>
      </w:pPr>
    </w:p>
    <w:p w14:paraId="692B6418" w14:textId="77777777" w:rsidR="00FF44C1" w:rsidRDefault="00FF44C1">
      <w:pPr>
        <w:pStyle w:val="Corpotesto"/>
        <w:spacing w:before="1"/>
        <w:rPr>
          <w:sz w:val="27"/>
        </w:rPr>
      </w:pPr>
    </w:p>
    <w:p w14:paraId="3B7BD42A" w14:textId="11186A7C" w:rsidR="007F0AE6" w:rsidRPr="007F0AE6" w:rsidRDefault="004D4059" w:rsidP="007F0AE6">
      <w:pPr>
        <w:pStyle w:val="Corpotesto"/>
        <w:rPr>
          <w:spacing w:val="-2"/>
        </w:rPr>
      </w:pPr>
      <w:r>
        <w:rPr>
          <w:spacing w:val="-2"/>
        </w:rPr>
        <w:t>Place and d</w:t>
      </w:r>
      <w:r w:rsidR="007F0AE6" w:rsidRPr="007F0AE6">
        <w:rPr>
          <w:spacing w:val="-2"/>
        </w:rPr>
        <w:t>ate ____________________</w:t>
      </w:r>
    </w:p>
    <w:p w14:paraId="18871FCF" w14:textId="77777777" w:rsidR="007F0AE6" w:rsidRPr="007F0AE6" w:rsidRDefault="007F0AE6" w:rsidP="007F0AE6">
      <w:pPr>
        <w:pStyle w:val="Corpotesto"/>
        <w:rPr>
          <w:spacing w:val="-2"/>
        </w:rPr>
      </w:pPr>
    </w:p>
    <w:p w14:paraId="12DC05CB" w14:textId="77777777" w:rsidR="007F0AE6" w:rsidRPr="007F0AE6" w:rsidRDefault="007F0AE6" w:rsidP="007F0AE6">
      <w:pPr>
        <w:pStyle w:val="Corpotesto"/>
        <w:rPr>
          <w:spacing w:val="-2"/>
        </w:rPr>
      </w:pPr>
    </w:p>
    <w:p w14:paraId="692B641D" w14:textId="1DD6FC10" w:rsidR="00FF44C1" w:rsidRDefault="007F0AE6" w:rsidP="007F0AE6">
      <w:pPr>
        <w:pStyle w:val="Corpotesto"/>
        <w:rPr>
          <w:sz w:val="20"/>
        </w:rPr>
      </w:pPr>
      <w:r w:rsidRPr="007F0AE6">
        <w:rPr>
          <w:spacing w:val="-2"/>
        </w:rPr>
        <w:t>Signature ____________________________</w:t>
      </w:r>
    </w:p>
    <w:p w14:paraId="692B641E" w14:textId="77777777" w:rsidR="00FF44C1" w:rsidRDefault="00FF44C1">
      <w:pPr>
        <w:pStyle w:val="Corpotesto"/>
        <w:rPr>
          <w:sz w:val="20"/>
        </w:rPr>
      </w:pPr>
    </w:p>
    <w:p w14:paraId="692B641F" w14:textId="261AA2EF" w:rsidR="00FF44C1" w:rsidRDefault="007F69DF">
      <w:pPr>
        <w:pStyle w:val="Corpotesto"/>
        <w:spacing w:before="3"/>
        <w:rPr>
          <w:sz w:val="16"/>
        </w:rPr>
      </w:pPr>
      <w:r>
        <w:rPr>
          <w:noProof/>
        </w:rPr>
        <mc:AlternateContent>
          <mc:Choice Requires="wps">
            <w:drawing>
              <wp:anchor distT="0" distB="0" distL="0" distR="0" simplePos="0" relativeHeight="487590912" behindDoc="1" locked="0" layoutInCell="1" allowOverlap="1" wp14:anchorId="692B6468" wp14:editId="7B311C61">
                <wp:simplePos x="0" y="0"/>
                <wp:positionH relativeFrom="page">
                  <wp:posOffset>667385</wp:posOffset>
                </wp:positionH>
                <wp:positionV relativeFrom="paragraph">
                  <wp:posOffset>134620</wp:posOffset>
                </wp:positionV>
                <wp:extent cx="6234430" cy="18415"/>
                <wp:effectExtent l="0" t="0" r="0" b="0"/>
                <wp:wrapTopAndBottom/>
                <wp:docPr id="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4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4DB4B" id="docshape9" o:spid="_x0000_s1026" style="position:absolute;margin-left:52.55pt;margin-top:10.6pt;width:490.9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bD5QEAALQDAAAOAAAAZHJzL2Uyb0RvYy54bWysU8Fu2zAMvQ/YPwi6L45Tt+uMOEWRosOA&#10;bh3Q7QMYWbaFyaJGKXG6rx+lpGmw3Yb5IIgi9cT3+Ly82Y9W7DQFg66R5WwuhXYKW+P6Rn7/dv/u&#10;WooQwbVg0elGPusgb1Zv3ywnX+sFDmhbTYJBXKgn38ghRl8XRVCDHiHM0GvHyQ5phMgh9UVLMDH6&#10;aIvFfH5VTEitJ1Q6BD69OyTlKuN3nVbxseuCjsI2knuLeaW8btJarJZQ9wR+MOrYBvxDFyMYx4+e&#10;oO4ggtiS+QtqNIowYBdnCscCu84onTkwm3L+B5unAbzOXFic4E8yhf8Hq77snvxXSq0H/4DqRxAO&#10;1wO4Xt8S4TRoaPm5MglVTD7UpwspCHxVbKbP2PJoYRsxa7DvaEyAzE7ss9TPJ6n1PgrFh1eLi6q6&#10;4IkozpXXVXmZX4D65bKnED9qHEXaNJJ4khkcdg8hpmagfinJzaM17b2xNgfUb9aWxA7S1PN3RA/n&#10;ZdalYofp2gExnWSWiVjyUKg32D4zScKDddjqvBmQfkkxsW0aGX5ugbQU9pNjoT6UVZV8loPq8v2C&#10;AzrPbM4z4BRDNTJKcdiu48GbW0+mH/ilMpN2eMvidiYTf+3q2CxbI+txtHHy3nmcq15/ttVvAAAA&#10;//8DAFBLAwQUAAYACAAAACEA6qHc398AAAAKAQAADwAAAGRycy9kb3ducmV2LnhtbEyPwU7DMAyG&#10;70i8Q2QkbixptU1daToxJI5IbOPAbmlj2mqNU5psKzw93gmOv/3p9+diPblenHEMnScNyUyBQKq9&#10;7ajR8L5/echAhGjImt4TavjGAOvy9qYwufUX2uJ5FxvBJRRyo6GNccilDHWLzoSZH5B49+lHZyLH&#10;sZF2NBcud71MlVpKZzriC60Z8LnF+rg7OQ2bVbb5epvT68+2OuDhozou0lFpfX83PT2CiDjFPxiu&#10;+qwOJTtV/kQ2iJ6zWiSMakiTFMQVUNlyBaLiyTwBWRby/wvlLwAAAP//AwBQSwECLQAUAAYACAAA&#10;ACEAtoM4kv4AAADhAQAAEwAAAAAAAAAAAAAAAAAAAAAAW0NvbnRlbnRfVHlwZXNdLnhtbFBLAQIt&#10;ABQABgAIAAAAIQA4/SH/1gAAAJQBAAALAAAAAAAAAAAAAAAAAC8BAABfcmVscy8ucmVsc1BLAQIt&#10;ABQABgAIAAAAIQApLPbD5QEAALQDAAAOAAAAAAAAAAAAAAAAAC4CAABkcnMvZTJvRG9jLnhtbFBL&#10;AQItABQABgAIAAAAIQDqodzf3wAAAAoBAAAPAAAAAAAAAAAAAAAAAD8EAABkcnMvZG93bnJldi54&#10;bWxQSwUGAAAAAAQABADzAAAASwUAAAAA&#10;" fillcolor="black" stroked="f">
                <w10:wrap type="topAndBottom" anchorx="page"/>
              </v:rect>
            </w:pict>
          </mc:Fallback>
        </mc:AlternateContent>
      </w:r>
    </w:p>
    <w:p w14:paraId="53E0F5C6" w14:textId="77777777" w:rsidR="00CF29CF" w:rsidRDefault="00CF29CF">
      <w:pPr>
        <w:rPr>
          <w:b/>
          <w:sz w:val="18"/>
        </w:rPr>
      </w:pPr>
      <w:r>
        <w:rPr>
          <w:b/>
          <w:sz w:val="18"/>
        </w:rPr>
        <w:br w:type="page"/>
      </w:r>
    </w:p>
    <w:p w14:paraId="692B6420" w14:textId="65D267B2" w:rsidR="00FF44C1" w:rsidRDefault="0098045E">
      <w:pPr>
        <w:spacing w:before="122"/>
        <w:ind w:left="140"/>
        <w:rPr>
          <w:b/>
          <w:sz w:val="18"/>
        </w:rPr>
      </w:pPr>
      <w:r>
        <w:rPr>
          <w:b/>
          <w:sz w:val="18"/>
        </w:rPr>
        <w:lastRenderedPageBreak/>
        <w:t>The</w:t>
      </w:r>
      <w:r>
        <w:rPr>
          <w:b/>
          <w:spacing w:val="-7"/>
          <w:sz w:val="18"/>
        </w:rPr>
        <w:t xml:space="preserve"> </w:t>
      </w:r>
      <w:r>
        <w:rPr>
          <w:b/>
          <w:sz w:val="18"/>
        </w:rPr>
        <w:t>following</w:t>
      </w:r>
      <w:r>
        <w:rPr>
          <w:b/>
          <w:spacing w:val="-5"/>
          <w:sz w:val="18"/>
        </w:rPr>
        <w:t xml:space="preserve"> </w:t>
      </w:r>
      <w:r>
        <w:rPr>
          <w:b/>
          <w:spacing w:val="-2"/>
          <w:sz w:val="18"/>
        </w:rPr>
        <w:t>documents:</w:t>
      </w:r>
    </w:p>
    <w:p w14:paraId="692B6421" w14:textId="77777777" w:rsidR="00FF44C1" w:rsidRDefault="00FF44C1">
      <w:pPr>
        <w:pStyle w:val="Corpotesto"/>
        <w:spacing w:before="4"/>
        <w:rPr>
          <w:b/>
          <w:sz w:val="23"/>
        </w:rPr>
      </w:pPr>
    </w:p>
    <w:p w14:paraId="692B6422" w14:textId="77777777" w:rsidR="00FF44C1" w:rsidRDefault="0098045E">
      <w:pPr>
        <w:pStyle w:val="Paragrafoelenco"/>
        <w:numPr>
          <w:ilvl w:val="1"/>
          <w:numId w:val="2"/>
        </w:numPr>
        <w:tabs>
          <w:tab w:val="left" w:pos="859"/>
          <w:tab w:val="left" w:pos="860"/>
        </w:tabs>
        <w:spacing w:line="207" w:lineRule="exact"/>
        <w:rPr>
          <w:b/>
          <w:sz w:val="18"/>
        </w:rPr>
      </w:pPr>
      <w:r>
        <w:rPr>
          <w:b/>
          <w:sz w:val="18"/>
        </w:rPr>
        <w:t>The</w:t>
      </w:r>
      <w:r>
        <w:rPr>
          <w:b/>
          <w:spacing w:val="-9"/>
          <w:sz w:val="18"/>
        </w:rPr>
        <w:t xml:space="preserve"> </w:t>
      </w:r>
      <w:r>
        <w:rPr>
          <w:b/>
          <w:sz w:val="18"/>
        </w:rPr>
        <w:t>Proxy</w:t>
      </w:r>
      <w:r>
        <w:rPr>
          <w:b/>
          <w:spacing w:val="-8"/>
          <w:sz w:val="18"/>
        </w:rPr>
        <w:t xml:space="preserve"> </w:t>
      </w:r>
      <w:proofErr w:type="gramStart"/>
      <w:r>
        <w:rPr>
          <w:b/>
          <w:spacing w:val="-2"/>
          <w:sz w:val="18"/>
        </w:rPr>
        <w:t>Form;</w:t>
      </w:r>
      <w:proofErr w:type="gramEnd"/>
    </w:p>
    <w:p w14:paraId="692B6423" w14:textId="5F4AFDF3" w:rsidR="00FF44C1" w:rsidRDefault="000F4C9E">
      <w:pPr>
        <w:pStyle w:val="Paragrafoelenco"/>
        <w:numPr>
          <w:ilvl w:val="1"/>
          <w:numId w:val="2"/>
        </w:numPr>
        <w:tabs>
          <w:tab w:val="left" w:pos="860"/>
        </w:tabs>
        <w:spacing w:line="206" w:lineRule="exact"/>
        <w:rPr>
          <w:b/>
          <w:sz w:val="18"/>
        </w:rPr>
      </w:pPr>
      <w:r>
        <w:rPr>
          <w:b/>
          <w:sz w:val="18"/>
        </w:rPr>
        <w:t>V</w:t>
      </w:r>
      <w:r w:rsidR="0098045E">
        <w:rPr>
          <w:b/>
          <w:sz w:val="18"/>
        </w:rPr>
        <w:t>oting</w:t>
      </w:r>
      <w:r w:rsidR="0098045E">
        <w:rPr>
          <w:b/>
          <w:spacing w:val="-9"/>
          <w:sz w:val="18"/>
        </w:rPr>
        <w:t xml:space="preserve"> </w:t>
      </w:r>
      <w:proofErr w:type="gramStart"/>
      <w:r w:rsidR="0098045E">
        <w:rPr>
          <w:b/>
          <w:spacing w:val="-2"/>
          <w:sz w:val="18"/>
        </w:rPr>
        <w:t>Instructions;</w:t>
      </w:r>
      <w:proofErr w:type="gramEnd"/>
    </w:p>
    <w:p w14:paraId="692B6424" w14:textId="77777777" w:rsidR="00FF44C1" w:rsidRDefault="0098045E">
      <w:pPr>
        <w:pStyle w:val="Paragrafoelenco"/>
        <w:numPr>
          <w:ilvl w:val="1"/>
          <w:numId w:val="2"/>
        </w:numPr>
        <w:tabs>
          <w:tab w:val="left" w:pos="859"/>
          <w:tab w:val="left" w:pos="860"/>
        </w:tabs>
        <w:spacing w:line="207" w:lineRule="exact"/>
        <w:rPr>
          <w:b/>
          <w:sz w:val="18"/>
        </w:rPr>
      </w:pPr>
      <w:r>
        <w:rPr>
          <w:b/>
          <w:sz w:val="18"/>
        </w:rPr>
        <w:t>A</w:t>
      </w:r>
      <w:r>
        <w:rPr>
          <w:b/>
          <w:spacing w:val="-11"/>
          <w:sz w:val="18"/>
        </w:rPr>
        <w:t xml:space="preserve"> </w:t>
      </w:r>
      <w:r>
        <w:rPr>
          <w:b/>
          <w:sz w:val="18"/>
        </w:rPr>
        <w:t>copy</w:t>
      </w:r>
      <w:r>
        <w:rPr>
          <w:b/>
          <w:spacing w:val="-10"/>
          <w:sz w:val="18"/>
        </w:rPr>
        <w:t xml:space="preserve"> </w:t>
      </w:r>
      <w:r>
        <w:rPr>
          <w:b/>
          <w:sz w:val="18"/>
        </w:rPr>
        <w:t>of</w:t>
      </w:r>
      <w:r>
        <w:rPr>
          <w:b/>
          <w:spacing w:val="-10"/>
          <w:sz w:val="18"/>
        </w:rPr>
        <w:t xml:space="preserve"> </w:t>
      </w:r>
      <w:r>
        <w:rPr>
          <w:b/>
          <w:sz w:val="18"/>
        </w:rPr>
        <w:t>the</w:t>
      </w:r>
      <w:r>
        <w:rPr>
          <w:b/>
          <w:spacing w:val="-11"/>
          <w:sz w:val="18"/>
        </w:rPr>
        <w:t xml:space="preserve"> </w:t>
      </w:r>
      <w:r>
        <w:rPr>
          <w:b/>
          <w:sz w:val="18"/>
        </w:rPr>
        <w:t>identity</w:t>
      </w:r>
      <w:r>
        <w:rPr>
          <w:b/>
          <w:spacing w:val="-8"/>
          <w:sz w:val="18"/>
        </w:rPr>
        <w:t xml:space="preserve"> </w:t>
      </w:r>
      <w:r>
        <w:rPr>
          <w:b/>
          <w:sz w:val="18"/>
        </w:rPr>
        <w:t>card</w:t>
      </w:r>
      <w:r>
        <w:rPr>
          <w:b/>
          <w:spacing w:val="-11"/>
          <w:sz w:val="18"/>
        </w:rPr>
        <w:t xml:space="preserve"> </w:t>
      </w:r>
      <w:r>
        <w:rPr>
          <w:b/>
          <w:sz w:val="18"/>
        </w:rPr>
        <w:t>or</w:t>
      </w:r>
      <w:r>
        <w:rPr>
          <w:b/>
          <w:spacing w:val="-11"/>
          <w:sz w:val="18"/>
        </w:rPr>
        <w:t xml:space="preserve"> </w:t>
      </w:r>
      <w:r>
        <w:rPr>
          <w:b/>
          <w:sz w:val="18"/>
        </w:rPr>
        <w:t>equivalent</w:t>
      </w:r>
      <w:r>
        <w:rPr>
          <w:b/>
          <w:spacing w:val="-11"/>
          <w:sz w:val="18"/>
        </w:rPr>
        <w:t xml:space="preserve"> </w:t>
      </w:r>
      <w:r>
        <w:rPr>
          <w:b/>
          <w:sz w:val="18"/>
        </w:rPr>
        <w:t>document</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Delegating</w:t>
      </w:r>
      <w:r>
        <w:rPr>
          <w:b/>
          <w:spacing w:val="-9"/>
          <w:sz w:val="18"/>
        </w:rPr>
        <w:t xml:space="preserve"> </w:t>
      </w:r>
      <w:proofErr w:type="gramStart"/>
      <w:r>
        <w:rPr>
          <w:b/>
          <w:spacing w:val="-2"/>
          <w:sz w:val="18"/>
        </w:rPr>
        <w:t>party;</w:t>
      </w:r>
      <w:proofErr w:type="gramEnd"/>
    </w:p>
    <w:p w14:paraId="692B6425" w14:textId="77777777" w:rsidR="00FF44C1" w:rsidRDefault="0098045E">
      <w:pPr>
        <w:pStyle w:val="Paragrafoelenco"/>
        <w:numPr>
          <w:ilvl w:val="1"/>
          <w:numId w:val="2"/>
        </w:numPr>
        <w:tabs>
          <w:tab w:val="left" w:pos="860"/>
        </w:tabs>
        <w:spacing w:before="2"/>
        <w:ind w:right="134"/>
        <w:jc w:val="both"/>
        <w:rPr>
          <w:b/>
          <w:sz w:val="18"/>
        </w:rPr>
      </w:pPr>
      <w:r>
        <w:rPr>
          <w:b/>
          <w:sz w:val="18"/>
        </w:rPr>
        <w:t xml:space="preserve">In the case of a legal person, a copy of the current valid identity document of the </w:t>
      </w:r>
      <w:r>
        <w:rPr>
          <w:b/>
          <w:i/>
          <w:sz w:val="18"/>
        </w:rPr>
        <w:t xml:space="preserve">pro tempore </w:t>
      </w:r>
      <w:r>
        <w:rPr>
          <w:b/>
          <w:sz w:val="18"/>
        </w:rPr>
        <w:t>legal representative or another</w:t>
      </w:r>
      <w:r>
        <w:rPr>
          <w:b/>
          <w:spacing w:val="-12"/>
          <w:sz w:val="18"/>
        </w:rPr>
        <w:t xml:space="preserve"> </w:t>
      </w:r>
      <w:r>
        <w:rPr>
          <w:b/>
          <w:sz w:val="18"/>
        </w:rPr>
        <w:t>person</w:t>
      </w:r>
      <w:r>
        <w:rPr>
          <w:b/>
          <w:spacing w:val="-11"/>
          <w:sz w:val="18"/>
        </w:rPr>
        <w:t xml:space="preserve"> </w:t>
      </w:r>
      <w:r>
        <w:rPr>
          <w:b/>
          <w:sz w:val="18"/>
        </w:rPr>
        <w:t>with</w:t>
      </w:r>
      <w:r>
        <w:rPr>
          <w:b/>
          <w:spacing w:val="-11"/>
          <w:sz w:val="18"/>
        </w:rPr>
        <w:t xml:space="preserve"> </w:t>
      </w:r>
      <w:r>
        <w:rPr>
          <w:b/>
          <w:sz w:val="18"/>
        </w:rPr>
        <w:t>appropriate</w:t>
      </w:r>
      <w:r>
        <w:rPr>
          <w:b/>
          <w:spacing w:val="-11"/>
          <w:sz w:val="18"/>
        </w:rPr>
        <w:t xml:space="preserve"> </w:t>
      </w:r>
      <w:r>
        <w:rPr>
          <w:b/>
          <w:sz w:val="18"/>
        </w:rPr>
        <w:t>powers,</w:t>
      </w:r>
      <w:r>
        <w:rPr>
          <w:b/>
          <w:spacing w:val="-12"/>
          <w:sz w:val="18"/>
        </w:rPr>
        <w:t xml:space="preserve"> </w:t>
      </w:r>
      <w:r>
        <w:rPr>
          <w:b/>
          <w:sz w:val="18"/>
        </w:rPr>
        <w:t>together</w:t>
      </w:r>
      <w:r>
        <w:rPr>
          <w:b/>
          <w:spacing w:val="-11"/>
          <w:sz w:val="18"/>
        </w:rPr>
        <w:t xml:space="preserve"> </w:t>
      </w:r>
      <w:r>
        <w:rPr>
          <w:b/>
          <w:sz w:val="18"/>
        </w:rPr>
        <w:t>with</w:t>
      </w:r>
      <w:r>
        <w:rPr>
          <w:b/>
          <w:spacing w:val="-11"/>
          <w:sz w:val="18"/>
        </w:rPr>
        <w:t xml:space="preserve"> </w:t>
      </w:r>
      <w:r>
        <w:rPr>
          <w:b/>
          <w:sz w:val="18"/>
        </w:rPr>
        <w:t>appropriate</w:t>
      </w:r>
      <w:r>
        <w:rPr>
          <w:b/>
          <w:spacing w:val="-11"/>
          <w:sz w:val="18"/>
        </w:rPr>
        <w:t xml:space="preserve"> </w:t>
      </w:r>
      <w:r>
        <w:rPr>
          <w:b/>
          <w:sz w:val="18"/>
        </w:rPr>
        <w:t>documentation</w:t>
      </w:r>
      <w:r>
        <w:rPr>
          <w:b/>
          <w:spacing w:val="-12"/>
          <w:sz w:val="18"/>
        </w:rPr>
        <w:t xml:space="preserve"> </w:t>
      </w:r>
      <w:r>
        <w:rPr>
          <w:b/>
          <w:sz w:val="18"/>
        </w:rPr>
        <w:t>proving</w:t>
      </w:r>
      <w:r>
        <w:rPr>
          <w:b/>
          <w:spacing w:val="-11"/>
          <w:sz w:val="18"/>
        </w:rPr>
        <w:t xml:space="preserve"> </w:t>
      </w:r>
      <w:r>
        <w:rPr>
          <w:b/>
          <w:sz w:val="18"/>
        </w:rPr>
        <w:t>the</w:t>
      </w:r>
      <w:r>
        <w:rPr>
          <w:b/>
          <w:spacing w:val="-11"/>
          <w:sz w:val="18"/>
        </w:rPr>
        <w:t xml:space="preserve"> </w:t>
      </w:r>
      <w:r>
        <w:rPr>
          <w:b/>
          <w:sz w:val="18"/>
        </w:rPr>
        <w:t>corporate</w:t>
      </w:r>
      <w:r>
        <w:rPr>
          <w:b/>
          <w:spacing w:val="-11"/>
          <w:sz w:val="18"/>
        </w:rPr>
        <w:t xml:space="preserve"> </w:t>
      </w:r>
      <w:r>
        <w:rPr>
          <w:b/>
          <w:sz w:val="18"/>
        </w:rPr>
        <w:t>powers</w:t>
      </w:r>
      <w:r>
        <w:rPr>
          <w:b/>
          <w:spacing w:val="-12"/>
          <w:sz w:val="18"/>
        </w:rPr>
        <w:t xml:space="preserve"> </w:t>
      </w:r>
      <w:r>
        <w:rPr>
          <w:b/>
          <w:sz w:val="18"/>
        </w:rPr>
        <w:t>(copy of the Chamber of Commerce registration or similar</w:t>
      </w:r>
      <w:proofErr w:type="gramStart"/>
      <w:r>
        <w:rPr>
          <w:b/>
          <w:sz w:val="18"/>
        </w:rPr>
        <w:t>);</w:t>
      </w:r>
      <w:proofErr w:type="gramEnd"/>
    </w:p>
    <w:p w14:paraId="692B6426" w14:textId="2BFA2958" w:rsidR="00FF44C1" w:rsidRDefault="0098045E">
      <w:pPr>
        <w:pStyle w:val="Paragrafoelenco"/>
        <w:numPr>
          <w:ilvl w:val="1"/>
          <w:numId w:val="2"/>
        </w:numPr>
        <w:tabs>
          <w:tab w:val="left" w:pos="859"/>
          <w:tab w:val="left" w:pos="860"/>
        </w:tabs>
        <w:spacing w:line="219" w:lineRule="exact"/>
        <w:rPr>
          <w:rFonts w:ascii="Calibri"/>
          <w:b/>
          <w:sz w:val="18"/>
        </w:rPr>
      </w:pPr>
      <w:r w:rsidRPr="00D8310B">
        <w:rPr>
          <w:b/>
          <w:sz w:val="18"/>
        </w:rPr>
        <w:t xml:space="preserve">A copy of the </w:t>
      </w:r>
      <w:r w:rsidR="00B7533C">
        <w:rPr>
          <w:b/>
          <w:sz w:val="18"/>
        </w:rPr>
        <w:t xml:space="preserve">holding </w:t>
      </w:r>
      <w:r w:rsidRPr="00D8310B">
        <w:rPr>
          <w:b/>
          <w:sz w:val="18"/>
        </w:rPr>
        <w:t>certificate issued by your bank or intermediary</w:t>
      </w:r>
    </w:p>
    <w:p w14:paraId="692B6427" w14:textId="77777777" w:rsidR="00FF44C1" w:rsidRDefault="00FF44C1">
      <w:pPr>
        <w:pStyle w:val="Corpotesto"/>
        <w:spacing w:before="11"/>
        <w:rPr>
          <w:rFonts w:ascii="Calibri"/>
          <w:b/>
          <w:sz w:val="23"/>
        </w:rPr>
      </w:pPr>
    </w:p>
    <w:p w14:paraId="692B6428" w14:textId="0AE20343" w:rsidR="00FF44C1" w:rsidRPr="007F0AE6" w:rsidRDefault="0098045E">
      <w:pPr>
        <w:ind w:left="499" w:right="133"/>
        <w:jc w:val="both"/>
        <w:rPr>
          <w:b/>
          <w:sz w:val="18"/>
          <w:szCs w:val="18"/>
        </w:rPr>
      </w:pPr>
      <w:r w:rsidRPr="007F0AE6">
        <w:rPr>
          <w:b/>
          <w:sz w:val="18"/>
          <w:szCs w:val="18"/>
        </w:rPr>
        <w:t xml:space="preserve">must be sent to Studio </w:t>
      </w:r>
      <w:proofErr w:type="spellStart"/>
      <w:r w:rsidRPr="007F0AE6">
        <w:rPr>
          <w:b/>
          <w:sz w:val="18"/>
          <w:szCs w:val="18"/>
        </w:rPr>
        <w:t>Legale</w:t>
      </w:r>
      <w:proofErr w:type="spellEnd"/>
      <w:r w:rsidRPr="007F0AE6">
        <w:rPr>
          <w:b/>
          <w:sz w:val="18"/>
          <w:szCs w:val="18"/>
        </w:rPr>
        <w:t xml:space="preserve"> Trevisan &amp; </w:t>
      </w:r>
      <w:proofErr w:type="spellStart"/>
      <w:r w:rsidRPr="007F0AE6">
        <w:rPr>
          <w:b/>
          <w:sz w:val="18"/>
          <w:szCs w:val="18"/>
        </w:rPr>
        <w:t>Associati</w:t>
      </w:r>
      <w:proofErr w:type="spellEnd"/>
      <w:r w:rsidRPr="007F0AE6">
        <w:rPr>
          <w:b/>
          <w:sz w:val="18"/>
          <w:szCs w:val="18"/>
        </w:rPr>
        <w:t xml:space="preserve"> by mail to the address Viale </w:t>
      </w:r>
      <w:proofErr w:type="spellStart"/>
      <w:r w:rsidRPr="007F0AE6">
        <w:rPr>
          <w:b/>
          <w:sz w:val="18"/>
          <w:szCs w:val="18"/>
        </w:rPr>
        <w:t>Majno</w:t>
      </w:r>
      <w:proofErr w:type="spellEnd"/>
      <w:r w:rsidRPr="007F0AE6">
        <w:rPr>
          <w:b/>
          <w:sz w:val="18"/>
          <w:szCs w:val="18"/>
        </w:rPr>
        <w:t xml:space="preserve"> no. 45, 20122, Milan – Italy, or electronically,</w:t>
      </w:r>
      <w:r w:rsidRPr="007F0AE6">
        <w:rPr>
          <w:b/>
          <w:spacing w:val="-12"/>
          <w:sz w:val="18"/>
          <w:szCs w:val="18"/>
        </w:rPr>
        <w:t xml:space="preserve"> </w:t>
      </w:r>
      <w:r w:rsidRPr="007F0AE6">
        <w:rPr>
          <w:b/>
          <w:sz w:val="18"/>
          <w:szCs w:val="18"/>
        </w:rPr>
        <w:t>to</w:t>
      </w:r>
      <w:r w:rsidRPr="007F0AE6">
        <w:rPr>
          <w:b/>
          <w:spacing w:val="-11"/>
          <w:sz w:val="18"/>
          <w:szCs w:val="18"/>
        </w:rPr>
        <w:t xml:space="preserve"> </w:t>
      </w:r>
      <w:r w:rsidRPr="007F0AE6">
        <w:rPr>
          <w:b/>
          <w:sz w:val="18"/>
          <w:szCs w:val="18"/>
        </w:rPr>
        <w:t>the</w:t>
      </w:r>
      <w:r w:rsidRPr="007F0AE6">
        <w:rPr>
          <w:b/>
          <w:spacing w:val="-10"/>
          <w:sz w:val="18"/>
          <w:szCs w:val="18"/>
        </w:rPr>
        <w:t xml:space="preserve"> </w:t>
      </w:r>
      <w:r w:rsidRPr="007F0AE6">
        <w:rPr>
          <w:b/>
          <w:sz w:val="18"/>
          <w:szCs w:val="18"/>
        </w:rPr>
        <w:t>certified</w:t>
      </w:r>
      <w:r w:rsidRPr="007F0AE6">
        <w:rPr>
          <w:b/>
          <w:spacing w:val="-11"/>
          <w:sz w:val="18"/>
          <w:szCs w:val="18"/>
        </w:rPr>
        <w:t xml:space="preserve"> </w:t>
      </w:r>
      <w:r w:rsidRPr="007F0AE6">
        <w:rPr>
          <w:b/>
          <w:sz w:val="18"/>
          <w:szCs w:val="18"/>
        </w:rPr>
        <w:t>e-mail</w:t>
      </w:r>
      <w:r w:rsidRPr="007F0AE6">
        <w:rPr>
          <w:b/>
          <w:spacing w:val="-11"/>
          <w:sz w:val="18"/>
          <w:szCs w:val="18"/>
        </w:rPr>
        <w:t xml:space="preserve"> </w:t>
      </w:r>
      <w:r w:rsidRPr="007F0AE6">
        <w:rPr>
          <w:b/>
          <w:sz w:val="18"/>
          <w:szCs w:val="18"/>
        </w:rPr>
        <w:t>address:</w:t>
      </w:r>
      <w:r w:rsidRPr="007F0AE6">
        <w:rPr>
          <w:b/>
          <w:spacing w:val="-10"/>
          <w:sz w:val="18"/>
          <w:szCs w:val="18"/>
        </w:rPr>
        <w:t xml:space="preserve"> </w:t>
      </w:r>
      <w:hyperlink r:id="rId16" w:history="1">
        <w:r w:rsidR="007F0AE6" w:rsidRPr="007F0AE6">
          <w:rPr>
            <w:rStyle w:val="Collegamentoipertestuale"/>
            <w:b/>
            <w:sz w:val="18"/>
            <w:szCs w:val="18"/>
          </w:rPr>
          <w:t>rappresentante-designato@pec.it</w:t>
        </w:r>
      </w:hyperlink>
      <w:r w:rsidR="007F0AE6" w:rsidRPr="007F0AE6">
        <w:rPr>
          <w:b/>
          <w:sz w:val="18"/>
          <w:szCs w:val="18"/>
        </w:rPr>
        <w:t>,</w:t>
      </w:r>
      <w:r w:rsidRPr="007F0AE6">
        <w:rPr>
          <w:b/>
          <w:spacing w:val="-11"/>
          <w:sz w:val="18"/>
          <w:szCs w:val="18"/>
        </w:rPr>
        <w:t xml:space="preserve"> </w:t>
      </w:r>
      <w:r w:rsidRPr="007F0AE6">
        <w:rPr>
          <w:b/>
          <w:sz w:val="18"/>
          <w:szCs w:val="18"/>
        </w:rPr>
        <w:t>or</w:t>
      </w:r>
      <w:r w:rsidRPr="007F0AE6">
        <w:rPr>
          <w:b/>
          <w:spacing w:val="-12"/>
          <w:sz w:val="18"/>
          <w:szCs w:val="18"/>
        </w:rPr>
        <w:t xml:space="preserve"> </w:t>
      </w:r>
      <w:r w:rsidRPr="007F0AE6">
        <w:rPr>
          <w:b/>
          <w:sz w:val="18"/>
          <w:szCs w:val="18"/>
        </w:rPr>
        <w:t>by</w:t>
      </w:r>
      <w:r w:rsidRPr="007F0AE6">
        <w:rPr>
          <w:b/>
          <w:spacing w:val="-10"/>
          <w:sz w:val="18"/>
          <w:szCs w:val="18"/>
        </w:rPr>
        <w:t xml:space="preserve"> </w:t>
      </w:r>
      <w:r w:rsidRPr="007F0AE6">
        <w:rPr>
          <w:b/>
          <w:sz w:val="18"/>
          <w:szCs w:val="18"/>
        </w:rPr>
        <w:t>e-mail</w:t>
      </w:r>
      <w:r w:rsidRPr="007F0AE6">
        <w:rPr>
          <w:b/>
          <w:spacing w:val="-11"/>
          <w:sz w:val="18"/>
          <w:szCs w:val="18"/>
        </w:rPr>
        <w:t xml:space="preserve"> </w:t>
      </w:r>
      <w:r w:rsidRPr="007F0AE6">
        <w:rPr>
          <w:b/>
          <w:sz w:val="18"/>
          <w:szCs w:val="18"/>
        </w:rPr>
        <w:t>to</w:t>
      </w:r>
      <w:r w:rsidRPr="007F0AE6">
        <w:rPr>
          <w:b/>
          <w:spacing w:val="-10"/>
          <w:sz w:val="18"/>
          <w:szCs w:val="18"/>
        </w:rPr>
        <w:t xml:space="preserve"> </w:t>
      </w:r>
      <w:proofErr w:type="spellStart"/>
      <w:r w:rsidRPr="007F0AE6">
        <w:rPr>
          <w:rStyle w:val="Collegamentoipertestuale"/>
          <w:b/>
          <w:bCs/>
          <w:sz w:val="18"/>
          <w:szCs w:val="18"/>
        </w:rPr>
        <w:t>rappresentante</w:t>
      </w:r>
      <w:proofErr w:type="spellEnd"/>
      <w:r w:rsidRPr="007F0AE6">
        <w:rPr>
          <w:rStyle w:val="Collegamentoipertestuale"/>
          <w:b/>
          <w:bCs/>
          <w:sz w:val="18"/>
          <w:szCs w:val="18"/>
        </w:rPr>
        <w:t xml:space="preserve">- </w:t>
      </w:r>
      <w:hyperlink r:id="rId17">
        <w:r w:rsidRPr="007F0AE6">
          <w:rPr>
            <w:rStyle w:val="Collegamentoipertestuale"/>
            <w:b/>
            <w:sz w:val="18"/>
            <w:szCs w:val="18"/>
          </w:rPr>
          <w:t>designato@trevisanlaw.it</w:t>
        </w:r>
      </w:hyperlink>
      <w:r w:rsidRPr="007F0AE6">
        <w:rPr>
          <w:b/>
          <w:sz w:val="18"/>
          <w:szCs w:val="18"/>
        </w:rPr>
        <w:t xml:space="preserve"> (Ref.</w:t>
      </w:r>
      <w:r w:rsidRPr="007F0AE6">
        <w:rPr>
          <w:b/>
          <w:spacing w:val="-2"/>
          <w:sz w:val="18"/>
          <w:szCs w:val="18"/>
        </w:rPr>
        <w:t xml:space="preserve"> </w:t>
      </w:r>
      <w:r w:rsidRPr="007F0AE6">
        <w:rPr>
          <w:b/>
          <w:sz w:val="18"/>
          <w:szCs w:val="18"/>
        </w:rPr>
        <w:t>“</w:t>
      </w:r>
      <w:proofErr w:type="spellStart"/>
      <w:r w:rsidRPr="007F0AE6">
        <w:rPr>
          <w:b/>
          <w:i/>
          <w:iCs/>
          <w:sz w:val="18"/>
          <w:szCs w:val="18"/>
        </w:rPr>
        <w:t>Delega</w:t>
      </w:r>
      <w:proofErr w:type="spellEnd"/>
      <w:r w:rsidRPr="007F0AE6">
        <w:rPr>
          <w:b/>
          <w:i/>
          <w:iCs/>
          <w:sz w:val="18"/>
          <w:szCs w:val="18"/>
        </w:rPr>
        <w:t xml:space="preserve"> </w:t>
      </w:r>
      <w:proofErr w:type="spellStart"/>
      <w:r w:rsidRPr="007F0AE6">
        <w:rPr>
          <w:b/>
          <w:i/>
          <w:iCs/>
          <w:sz w:val="18"/>
          <w:szCs w:val="18"/>
        </w:rPr>
        <w:t>Assemblea</w:t>
      </w:r>
      <w:proofErr w:type="spellEnd"/>
      <w:r w:rsidRPr="007F0AE6">
        <w:rPr>
          <w:b/>
          <w:i/>
          <w:iCs/>
          <w:sz w:val="18"/>
          <w:szCs w:val="18"/>
        </w:rPr>
        <w:t xml:space="preserve"> S</w:t>
      </w:r>
      <w:r w:rsidR="00B34154" w:rsidRPr="007F0AE6">
        <w:rPr>
          <w:b/>
          <w:i/>
          <w:iCs/>
          <w:sz w:val="18"/>
          <w:szCs w:val="18"/>
        </w:rPr>
        <w:t xml:space="preserve">AIPEM </w:t>
      </w:r>
      <w:r w:rsidRPr="007F0AE6">
        <w:rPr>
          <w:b/>
          <w:i/>
          <w:iCs/>
          <w:sz w:val="18"/>
          <w:szCs w:val="18"/>
        </w:rPr>
        <w:t>202</w:t>
      </w:r>
      <w:r w:rsidR="002F7AA2">
        <w:rPr>
          <w:b/>
          <w:i/>
          <w:iCs/>
          <w:sz w:val="18"/>
          <w:szCs w:val="18"/>
        </w:rPr>
        <w:t>5</w:t>
      </w:r>
      <w:r w:rsidR="007F0AE6">
        <w:rPr>
          <w:b/>
          <w:sz w:val="18"/>
          <w:szCs w:val="18"/>
        </w:rPr>
        <w:t>”</w:t>
      </w:r>
      <w:r w:rsidRPr="007F0AE6">
        <w:rPr>
          <w:b/>
          <w:sz w:val="18"/>
          <w:szCs w:val="18"/>
        </w:rPr>
        <w:t>),</w:t>
      </w:r>
      <w:r w:rsidRPr="007F0AE6">
        <w:rPr>
          <w:b/>
          <w:spacing w:val="-2"/>
          <w:sz w:val="18"/>
          <w:szCs w:val="18"/>
        </w:rPr>
        <w:t xml:space="preserve"> </w:t>
      </w:r>
      <w:r w:rsidRPr="007F0AE6">
        <w:rPr>
          <w:b/>
          <w:sz w:val="18"/>
          <w:szCs w:val="18"/>
        </w:rPr>
        <w:t xml:space="preserve">by 12.00 </w:t>
      </w:r>
      <w:r w:rsidR="00B34154" w:rsidRPr="007F0AE6">
        <w:rPr>
          <w:b/>
          <w:sz w:val="18"/>
          <w:szCs w:val="18"/>
        </w:rPr>
        <w:t>noon</w:t>
      </w:r>
      <w:r w:rsidRPr="007F0AE6">
        <w:rPr>
          <w:b/>
          <w:sz w:val="18"/>
          <w:szCs w:val="18"/>
        </w:rPr>
        <w:t xml:space="preserve"> on</w:t>
      </w:r>
      <w:r w:rsidRPr="007F0AE6">
        <w:rPr>
          <w:b/>
          <w:spacing w:val="-2"/>
          <w:sz w:val="18"/>
          <w:szCs w:val="18"/>
        </w:rPr>
        <w:t xml:space="preserve"> </w:t>
      </w:r>
      <w:r w:rsidR="00CE1D4E">
        <w:rPr>
          <w:b/>
          <w:spacing w:val="-2"/>
          <w:sz w:val="18"/>
          <w:szCs w:val="18"/>
        </w:rPr>
        <w:t xml:space="preserve">7 </w:t>
      </w:r>
      <w:r w:rsidRPr="007F0AE6">
        <w:rPr>
          <w:b/>
          <w:sz w:val="18"/>
          <w:szCs w:val="18"/>
        </w:rPr>
        <w:t>May</w:t>
      </w:r>
      <w:r w:rsidRPr="007F0AE6">
        <w:rPr>
          <w:b/>
          <w:spacing w:val="-2"/>
          <w:sz w:val="18"/>
          <w:szCs w:val="18"/>
        </w:rPr>
        <w:t xml:space="preserve"> </w:t>
      </w:r>
      <w:r w:rsidRPr="007F0AE6">
        <w:rPr>
          <w:b/>
          <w:sz w:val="18"/>
          <w:szCs w:val="18"/>
        </w:rPr>
        <w:t>202</w:t>
      </w:r>
      <w:r w:rsidR="002F7AA2">
        <w:rPr>
          <w:b/>
          <w:sz w:val="18"/>
          <w:szCs w:val="18"/>
        </w:rPr>
        <w:t>5</w:t>
      </w:r>
      <w:r w:rsidRPr="007F0AE6">
        <w:rPr>
          <w:b/>
          <w:sz w:val="18"/>
          <w:szCs w:val="18"/>
        </w:rPr>
        <w:t>.</w:t>
      </w:r>
    </w:p>
    <w:p w14:paraId="692B6429" w14:textId="77777777" w:rsidR="00FF44C1" w:rsidRDefault="00FF44C1">
      <w:pPr>
        <w:pStyle w:val="Corpotesto"/>
        <w:rPr>
          <w:b/>
          <w:sz w:val="20"/>
        </w:rPr>
      </w:pPr>
    </w:p>
    <w:p w14:paraId="692B642A" w14:textId="77777777" w:rsidR="00FF44C1" w:rsidRDefault="00FF44C1">
      <w:pPr>
        <w:pStyle w:val="Corpotesto"/>
        <w:rPr>
          <w:b/>
          <w:sz w:val="20"/>
        </w:rPr>
      </w:pPr>
    </w:p>
    <w:p w14:paraId="692B642D" w14:textId="6F1B65BA" w:rsidR="00FF44C1" w:rsidRDefault="007F69DF">
      <w:pPr>
        <w:pStyle w:val="Corpotesto"/>
        <w:spacing w:before="3"/>
        <w:rPr>
          <w:sz w:val="12"/>
        </w:rPr>
      </w:pPr>
      <w:r>
        <w:rPr>
          <w:noProof/>
        </w:rPr>
        <mc:AlternateContent>
          <mc:Choice Requires="wpg">
            <w:drawing>
              <wp:anchor distT="0" distB="0" distL="0" distR="0" simplePos="0" relativeHeight="487591424" behindDoc="1" locked="0" layoutInCell="1" allowOverlap="1" wp14:anchorId="692B6469" wp14:editId="6B491E46">
                <wp:simplePos x="0" y="0"/>
                <wp:positionH relativeFrom="page">
                  <wp:posOffset>865505</wp:posOffset>
                </wp:positionH>
                <wp:positionV relativeFrom="paragraph">
                  <wp:posOffset>104775</wp:posOffset>
                </wp:positionV>
                <wp:extent cx="3661410" cy="12700"/>
                <wp:effectExtent l="0" t="0" r="0" b="0"/>
                <wp:wrapTopAndBottom/>
                <wp:docPr id="3"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1410" cy="12700"/>
                          <a:chOff x="1363" y="165"/>
                          <a:chExt cx="5766" cy="20"/>
                        </a:xfrm>
                      </wpg:grpSpPr>
                      <wps:wsp>
                        <wps:cNvPr id="16" name="Line 4"/>
                        <wps:cNvCnPr>
                          <a:cxnSpLocks noChangeShapeType="1"/>
                        </wps:cNvCnPr>
                        <wps:spPr bwMode="auto">
                          <a:xfrm>
                            <a:off x="1363" y="181"/>
                            <a:ext cx="5766"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7" name="docshape11"/>
                        <wps:cNvSpPr>
                          <a:spLocks noChangeArrowheads="1"/>
                        </wps:cNvSpPr>
                        <wps:spPr bwMode="auto">
                          <a:xfrm>
                            <a:off x="1363" y="164"/>
                            <a:ext cx="576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79E985" id="docshapegroup10" o:spid="_x0000_s1026" style="position:absolute;margin-left:68.15pt;margin-top:8.25pt;width:288.3pt;height:1pt;z-index:-15725056;mso-wrap-distance-left:0;mso-wrap-distance-right:0;mso-position-horizontal-relative:page" coordorigin="1363,165" coordsize="57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JugIAAOsGAAAOAAAAZHJzL2Uyb0RvYy54bWy8Vdtu2zAMfR+wfxD0vjpOE6cz6hRF2hUD&#10;uq1Auw9QZPmCyZJGKXGyrx8lObcOaIcOmB8EUhQp8hyKvrzadJKsBdhWq4KmZyNKhOK6bFVd0O9P&#10;nz5cUGIdUyWTWomCboWlV/P37y57k4uxbrQsBRAMomzem4I2zpk8SSxvRMfsmTZCobHS0DGHKtRJ&#10;CazH6J1MxqNRlvQaSgOaC2tx9yYa6TzEryrB3beqssIRWVDMzYUVwrr0azK/ZHkNzDQtH9Jgb8ii&#10;Y63CS/ehbphjZAXtH6G6loO2unJnXHeJrqqWi1ADVpOOnlVzB3plQi113tdmDxNC+wynN4flX9d3&#10;YB7NA8TsUbzX/IdFXJLe1Pmx3et1PEyW/RddIp9s5XQofFNB50NgSWQT8N3u8RUbRzhunmdZOkmR&#10;Bo62dDwbDfjzBknyXul5dk6JN2bTSA1vbgfn6SzLouc4uCUsj3eGPIe8PO/YSPaAlf03rB4bZkSg&#10;wHosHoC0pU+PEsU6rP++VYJMfK7+YjyxUBFKvlEDlETpRcNULUKsp61Bt9R7YOJHLl6xyMOr0B5A&#10;ughhWL7D9wDRKUIsN2DdndAd8UJBJWYdWGPre+t8KocjnkSlP7VS4j7LpSJ9QSfT2Tg4WC3b0hu9&#10;zUK9XEgga+ZfV/hCXWg5PoZdrMoQrBGsvB1kx1oZZbxcqgEOj0DEcqnL7QPsYEJK/xe3sx23pebW&#10;058GmAeydk/FxneyJ/caQPe+Pmy4E3ajwxvYzUJbnbA7HZ7OK/QCjr2X6D1h5y9J9AwdNcZLnBHQ&#10;cc7ifwGFRsMvSnqcsQW1P1cMBCXys0KcPqaTiR/KQfEthgocW5bHFqY4hiqooySKCxcH+cpAWzd4&#10;UxqKVvoah1LVhr72uMdOGhosNFIYGThRQ+MP09+P7GM9nD/8o+a/AQAA//8DAFBLAwQUAAYACAAA&#10;ACEAjB5nft8AAAAJAQAADwAAAGRycy9kb3ducmV2LnhtbEyPQUvDQBCF74L/YRnBm92kIbHGbEop&#10;6qkItoJ422anSWh2NmS3SfrvHU96mzfzePO9Yj3bTow4+NaRgngRgUCqnGmpVvB5eH1YgfBBk9Gd&#10;I1RwRQ/r8vam0LlxE33guA+14BDyuVbQhNDnUvqqQav9wvVIfDu5werAcqilGfTE4baTyyjKpNUt&#10;8YdG97htsDrvL1bB26SnTRK/jLvzaXv9PqTvX7sYlbq/mzfPIALO4c8Mv/iMDiUzHd2FjBcd6yRL&#10;2MpDloJgw2O8fAJx5MUqBVkW8n+D8gcAAP//AwBQSwECLQAUAAYACAAAACEAtoM4kv4AAADhAQAA&#10;EwAAAAAAAAAAAAAAAAAAAAAAW0NvbnRlbnRfVHlwZXNdLnhtbFBLAQItABQABgAIAAAAIQA4/SH/&#10;1gAAAJQBAAALAAAAAAAAAAAAAAAAAC8BAABfcmVscy8ucmVsc1BLAQItABQABgAIAAAAIQCRNTaJ&#10;ugIAAOsGAAAOAAAAAAAAAAAAAAAAAC4CAABkcnMvZTJvRG9jLnhtbFBLAQItABQABgAIAAAAIQCM&#10;Hmd+3wAAAAkBAAAPAAAAAAAAAAAAAAAAABQFAABkcnMvZG93bnJldi54bWxQSwUGAAAAAAQABADz&#10;AAAAIAYAAAAA&#10;">
                <v:line id="Line 4" o:spid="_x0000_s1027" style="position:absolute;visibility:visible;mso-wrap-style:square" from="1363,181" to="7129,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pIfwgAAANsAAAAPAAAAZHJzL2Rvd25yZXYueG1sRE9Na8JA&#10;EL0L/Q/LFHrTjTnYkroREUq1hZZqvQ/ZSTaYnQ3ZjYn++q4g9DaP9znL1WgbcabO144VzGcJCOLC&#10;6ZorBb+Ht+kLCB+QNTaOScGFPKzyh8kSM+0G/qHzPlQihrDPUIEJoc2k9IUhi37mWuLIla6zGCLs&#10;Kqk7HGK4bWSaJAtpsebYYLCljaHitO+tgjAcnw+77/Fkyo9r/8lp36TvX0o9PY7rVxCBxvAvvru3&#10;Os5fwO2XeIDM/wAAAP//AwBQSwECLQAUAAYACAAAACEA2+H2y+4AAACFAQAAEwAAAAAAAAAAAAAA&#10;AAAAAAAAW0NvbnRlbnRfVHlwZXNdLnhtbFBLAQItABQABgAIAAAAIQBa9CxbvwAAABUBAAALAAAA&#10;AAAAAAAAAAAAAB8BAABfcmVscy8ucmVsc1BLAQItABQABgAIAAAAIQDAhpIfwgAAANsAAAAPAAAA&#10;AAAAAAAAAAAAAAcCAABkcnMvZG93bnJldi54bWxQSwUGAAAAAAMAAwC3AAAA9gIAAAAA&#10;" strokeweight=".36pt"/>
                <v:rect id="docshape11" o:spid="_x0000_s1028" style="position:absolute;left:1363;top:164;width:576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wrap type="topAndBottom" anchorx="page"/>
              </v:group>
            </w:pict>
          </mc:Fallback>
        </mc:AlternateContent>
      </w:r>
    </w:p>
    <w:p w14:paraId="665BC700" w14:textId="77777777" w:rsidR="00E36775" w:rsidRDefault="00E36775">
      <w:pPr>
        <w:pStyle w:val="Corpotesto"/>
        <w:ind w:left="139" w:right="139"/>
        <w:jc w:val="both"/>
      </w:pPr>
      <w:bookmarkStart w:id="5" w:name="N.B._For_any_clarification_regarding_the"/>
      <w:bookmarkEnd w:id="5"/>
    </w:p>
    <w:p w14:paraId="03AC034B" w14:textId="77777777" w:rsidR="00591E13" w:rsidRDefault="00591E13" w:rsidP="00591E13">
      <w:pPr>
        <w:pStyle w:val="Corpotesto"/>
        <w:ind w:left="139" w:right="139"/>
        <w:jc w:val="both"/>
      </w:pPr>
      <w:r>
        <w:t>N.B.</w:t>
      </w:r>
      <w:r>
        <w:rPr>
          <w:spacing w:val="-7"/>
        </w:rPr>
        <w:t xml:space="preserve"> </w:t>
      </w:r>
      <w:r>
        <w:t>For</w:t>
      </w:r>
      <w:r>
        <w:rPr>
          <w:spacing w:val="-11"/>
        </w:rPr>
        <w:t xml:space="preserve"> </w:t>
      </w:r>
      <w:r>
        <w:t>any</w:t>
      </w:r>
      <w:r>
        <w:rPr>
          <w:spacing w:val="-8"/>
        </w:rPr>
        <w:t xml:space="preserve"> </w:t>
      </w:r>
      <w:r>
        <w:t>clarification</w:t>
      </w:r>
      <w:r>
        <w:rPr>
          <w:spacing w:val="-8"/>
        </w:rPr>
        <w:t xml:space="preserve"> </w:t>
      </w:r>
      <w:r>
        <w:t>regarding</w:t>
      </w:r>
      <w:r>
        <w:rPr>
          <w:spacing w:val="-10"/>
        </w:rPr>
        <w:t xml:space="preserve"> </w:t>
      </w:r>
      <w:r>
        <w:t>the</w:t>
      </w:r>
      <w:r>
        <w:rPr>
          <w:spacing w:val="-10"/>
        </w:rPr>
        <w:t xml:space="preserve"> granting</w:t>
      </w:r>
      <w:r>
        <w:rPr>
          <w:spacing w:val="-9"/>
        </w:rPr>
        <w:t xml:space="preserve"> </w:t>
      </w:r>
      <w:r>
        <w:t>of</w:t>
      </w:r>
      <w:r>
        <w:rPr>
          <w:spacing w:val="-11"/>
        </w:rPr>
        <w:t xml:space="preserve"> </w:t>
      </w:r>
      <w:r>
        <w:t>the</w:t>
      </w:r>
      <w:r>
        <w:rPr>
          <w:spacing w:val="-12"/>
        </w:rPr>
        <w:t xml:space="preserve"> </w:t>
      </w:r>
      <w:r>
        <w:t>proxy</w:t>
      </w:r>
      <w:r>
        <w:rPr>
          <w:spacing w:val="-9"/>
        </w:rPr>
        <w:t xml:space="preserve"> </w:t>
      </w:r>
      <w:r>
        <w:t>(specifically</w:t>
      </w:r>
      <w:r>
        <w:rPr>
          <w:spacing w:val="-9"/>
        </w:rPr>
        <w:t xml:space="preserve"> </w:t>
      </w:r>
      <w:r>
        <w:t>concerning</w:t>
      </w:r>
      <w:r>
        <w:rPr>
          <w:spacing w:val="-8"/>
        </w:rPr>
        <w:t xml:space="preserve"> </w:t>
      </w:r>
      <w:r>
        <w:t>filling</w:t>
      </w:r>
      <w:r>
        <w:rPr>
          <w:spacing w:val="-10"/>
        </w:rPr>
        <w:t xml:space="preserve"> </w:t>
      </w:r>
      <w:r>
        <w:t>in</w:t>
      </w:r>
      <w:r>
        <w:rPr>
          <w:spacing w:val="-10"/>
        </w:rPr>
        <w:t xml:space="preserve"> </w:t>
      </w:r>
      <w:r>
        <w:t>of</w:t>
      </w:r>
      <w:r>
        <w:rPr>
          <w:spacing w:val="-9"/>
        </w:rPr>
        <w:t xml:space="preserve"> </w:t>
      </w:r>
      <w:r>
        <w:t>the</w:t>
      </w:r>
      <w:r>
        <w:rPr>
          <w:spacing w:val="-10"/>
        </w:rPr>
        <w:t xml:space="preserve"> </w:t>
      </w:r>
      <w:r>
        <w:t>proxy</w:t>
      </w:r>
      <w:r>
        <w:rPr>
          <w:spacing w:val="-8"/>
        </w:rPr>
        <w:t xml:space="preserve"> </w:t>
      </w:r>
      <w:r>
        <w:t>form,</w:t>
      </w:r>
      <w:r>
        <w:rPr>
          <w:spacing w:val="-10"/>
        </w:rPr>
        <w:t xml:space="preserve"> </w:t>
      </w:r>
      <w:r>
        <w:t>voting instructions</w:t>
      </w:r>
      <w:r>
        <w:rPr>
          <w:spacing w:val="-2"/>
        </w:rPr>
        <w:t xml:space="preserve"> </w:t>
      </w:r>
      <w:r>
        <w:t>and</w:t>
      </w:r>
      <w:r>
        <w:rPr>
          <w:spacing w:val="-3"/>
        </w:rPr>
        <w:t xml:space="preserve"> </w:t>
      </w:r>
      <w:r>
        <w:t>their</w:t>
      </w:r>
      <w:r>
        <w:rPr>
          <w:spacing w:val="-4"/>
        </w:rPr>
        <w:t xml:space="preserve"> </w:t>
      </w:r>
      <w:r>
        <w:t>transmission),</w:t>
      </w:r>
      <w:r>
        <w:rPr>
          <w:spacing w:val="-1"/>
        </w:rPr>
        <w:t xml:space="preserve"> </w:t>
      </w:r>
      <w:r>
        <w:t>the</w:t>
      </w:r>
      <w:r>
        <w:rPr>
          <w:spacing w:val="-5"/>
        </w:rPr>
        <w:t xml:space="preserve"> </w:t>
      </w:r>
      <w:r>
        <w:t>persons</w:t>
      </w:r>
      <w:r>
        <w:rPr>
          <w:spacing w:val="-5"/>
        </w:rPr>
        <w:t xml:space="preserve"> </w:t>
      </w:r>
      <w:r>
        <w:t>entitled</w:t>
      </w:r>
      <w:r>
        <w:rPr>
          <w:spacing w:val="-1"/>
        </w:rPr>
        <w:t xml:space="preserve"> </w:t>
      </w:r>
      <w:r>
        <w:t>to</w:t>
      </w:r>
      <w:r>
        <w:rPr>
          <w:spacing w:val="-1"/>
        </w:rPr>
        <w:t xml:space="preserve"> </w:t>
      </w:r>
      <w:r>
        <w:t>attend</w:t>
      </w:r>
      <w:r>
        <w:rPr>
          <w:spacing w:val="-3"/>
        </w:rPr>
        <w:t xml:space="preserve"> </w:t>
      </w:r>
      <w:r>
        <w:t>the</w:t>
      </w:r>
      <w:r>
        <w:rPr>
          <w:spacing w:val="-3"/>
        </w:rPr>
        <w:t xml:space="preserve"> </w:t>
      </w:r>
      <w:r>
        <w:t>Shareholders'</w:t>
      </w:r>
      <w:r>
        <w:rPr>
          <w:spacing w:val="-3"/>
        </w:rPr>
        <w:t xml:space="preserve"> </w:t>
      </w:r>
      <w:r>
        <w:t>Meeting</w:t>
      </w:r>
      <w:r>
        <w:rPr>
          <w:spacing w:val="-3"/>
        </w:rPr>
        <w:t xml:space="preserve"> </w:t>
      </w:r>
      <w:r>
        <w:t>may</w:t>
      </w:r>
      <w:r>
        <w:rPr>
          <w:spacing w:val="-1"/>
        </w:rPr>
        <w:t xml:space="preserve"> </w:t>
      </w:r>
      <w:r>
        <w:t>contact</w:t>
      </w:r>
      <w:r>
        <w:rPr>
          <w:spacing w:val="-2"/>
        </w:rPr>
        <w:t xml:space="preserve"> </w:t>
      </w:r>
      <w:r>
        <w:t>the</w:t>
      </w:r>
      <w:r>
        <w:rPr>
          <w:spacing w:val="-5"/>
        </w:rPr>
        <w:t xml:space="preserve"> Designated</w:t>
      </w:r>
      <w:r>
        <w:rPr>
          <w:spacing w:val="-1"/>
        </w:rPr>
        <w:t xml:space="preserve"> </w:t>
      </w:r>
      <w:r>
        <w:t xml:space="preserve">Representative, at the addresses indicated above and/or (during working hours) on the Toll-free number </w:t>
      </w:r>
      <w:r w:rsidRPr="00880796">
        <w:t>800 134 679 if calling from Italy or on +39 02 8051133 if calling from abroad, or by sending an email to rappresentante-designato@trevisanlaw.it.</w:t>
      </w:r>
    </w:p>
    <w:p w14:paraId="692B642F" w14:textId="77777777" w:rsidR="00FF44C1" w:rsidRDefault="00FF44C1">
      <w:pPr>
        <w:pStyle w:val="Corpotesto"/>
        <w:rPr>
          <w:sz w:val="20"/>
        </w:rPr>
      </w:pPr>
    </w:p>
    <w:p w14:paraId="692B6430" w14:textId="77777777" w:rsidR="00FF44C1" w:rsidRDefault="00FF44C1">
      <w:pPr>
        <w:pStyle w:val="Corpotesto"/>
        <w:rPr>
          <w:sz w:val="20"/>
        </w:rPr>
      </w:pPr>
    </w:p>
    <w:p w14:paraId="692B6431" w14:textId="7CA913E7" w:rsidR="00CD5B41" w:rsidRDefault="00CD5B41">
      <w:pPr>
        <w:rPr>
          <w:sz w:val="20"/>
          <w:szCs w:val="18"/>
        </w:rPr>
      </w:pPr>
      <w:r>
        <w:rPr>
          <w:sz w:val="20"/>
        </w:rPr>
        <w:br w:type="page"/>
      </w:r>
    </w:p>
    <w:p w14:paraId="1B050365" w14:textId="7C260C4C" w:rsidR="00CD5B41" w:rsidRPr="0097310E" w:rsidRDefault="00CD5B41" w:rsidP="0097310E">
      <w:pPr>
        <w:pStyle w:val="Corpotesto"/>
        <w:jc w:val="center"/>
        <w:rPr>
          <w:b/>
          <w:bCs/>
          <w:sz w:val="20"/>
        </w:rPr>
      </w:pPr>
      <w:r w:rsidRPr="0097310E">
        <w:rPr>
          <w:b/>
          <w:bCs/>
          <w:sz w:val="20"/>
        </w:rPr>
        <w:lastRenderedPageBreak/>
        <w:t>INFORMATION ON PERSONAL DATA PROCESSING</w:t>
      </w:r>
    </w:p>
    <w:p w14:paraId="1694FEF7" w14:textId="1D5A9682" w:rsidR="0097310E" w:rsidRDefault="00CD5B41" w:rsidP="0097310E">
      <w:pPr>
        <w:pStyle w:val="Corpotesto"/>
        <w:jc w:val="center"/>
        <w:rPr>
          <w:sz w:val="20"/>
        </w:rPr>
      </w:pPr>
      <w:r w:rsidRPr="0097310E">
        <w:rPr>
          <w:b/>
          <w:bCs/>
          <w:sz w:val="20"/>
        </w:rPr>
        <w:t>Pursuant to</w:t>
      </w:r>
      <w:r w:rsidR="007F0AE6">
        <w:rPr>
          <w:b/>
          <w:bCs/>
          <w:sz w:val="20"/>
        </w:rPr>
        <w:t xml:space="preserve"> art. 13 e 14 of</w:t>
      </w:r>
      <w:r w:rsidRPr="0097310E">
        <w:rPr>
          <w:b/>
          <w:bCs/>
          <w:sz w:val="20"/>
        </w:rPr>
        <w:t xml:space="preserve"> the Regulation (EU) 2016/679 (the “Regulation”)</w:t>
      </w:r>
      <w:r w:rsidRPr="00CD5B41">
        <w:rPr>
          <w:sz w:val="20"/>
        </w:rPr>
        <w:t xml:space="preserve"> </w:t>
      </w:r>
    </w:p>
    <w:p w14:paraId="1AC9C0AD" w14:textId="48F1790D" w:rsidR="0097310E" w:rsidRDefault="0097310E" w:rsidP="0097310E">
      <w:pPr>
        <w:pStyle w:val="Corpotesto"/>
        <w:jc w:val="center"/>
        <w:rPr>
          <w:sz w:val="20"/>
        </w:rPr>
      </w:pPr>
    </w:p>
    <w:p w14:paraId="72BDB725" w14:textId="77777777" w:rsidR="0097310E" w:rsidRDefault="0097310E" w:rsidP="0097310E">
      <w:pPr>
        <w:pStyle w:val="Corpotesto"/>
        <w:jc w:val="center"/>
        <w:rPr>
          <w:sz w:val="20"/>
        </w:rPr>
      </w:pPr>
    </w:p>
    <w:p w14:paraId="3C2890BE" w14:textId="2851AA03" w:rsidR="000D2100" w:rsidRPr="000D2100" w:rsidRDefault="000D2100" w:rsidP="003D7C3D">
      <w:pPr>
        <w:pStyle w:val="Corpotesto"/>
        <w:spacing w:after="240"/>
        <w:jc w:val="both"/>
        <w:rPr>
          <w:sz w:val="20"/>
        </w:rPr>
      </w:pPr>
      <w:r w:rsidRPr="000D2100">
        <w:rPr>
          <w:sz w:val="20"/>
        </w:rPr>
        <w:t xml:space="preserve">We remind you, in accordance with Articles 13 and 14 of Regulation (EU) 2016/679 (hereinafter </w:t>
      </w:r>
      <w:r>
        <w:rPr>
          <w:sz w:val="20"/>
        </w:rPr>
        <w:t>“</w:t>
      </w:r>
      <w:r w:rsidRPr="00A752EE">
        <w:rPr>
          <w:b/>
          <w:bCs/>
          <w:sz w:val="20"/>
        </w:rPr>
        <w:t>GDPR</w:t>
      </w:r>
      <w:r>
        <w:rPr>
          <w:sz w:val="20"/>
        </w:rPr>
        <w:t>”</w:t>
      </w:r>
      <w:r w:rsidRPr="000D2100">
        <w:rPr>
          <w:sz w:val="20"/>
        </w:rPr>
        <w:t xml:space="preserve">), that the data contained in the proxy form will be processed by Studio </w:t>
      </w:r>
      <w:proofErr w:type="spellStart"/>
      <w:r w:rsidRPr="000D2100">
        <w:rPr>
          <w:sz w:val="20"/>
        </w:rPr>
        <w:t>Legale</w:t>
      </w:r>
      <w:proofErr w:type="spellEnd"/>
      <w:r w:rsidRPr="000D2100">
        <w:rPr>
          <w:sz w:val="20"/>
        </w:rPr>
        <w:t xml:space="preserve"> Trevisan &amp; </w:t>
      </w:r>
      <w:proofErr w:type="spellStart"/>
      <w:r w:rsidRPr="000D2100">
        <w:rPr>
          <w:sz w:val="20"/>
        </w:rPr>
        <w:t>Associati</w:t>
      </w:r>
      <w:proofErr w:type="spellEnd"/>
      <w:r w:rsidRPr="000D2100">
        <w:rPr>
          <w:sz w:val="20"/>
        </w:rPr>
        <w:t xml:space="preserve"> (hereinafter the </w:t>
      </w:r>
      <w:r>
        <w:rPr>
          <w:sz w:val="20"/>
        </w:rPr>
        <w:t>“</w:t>
      </w:r>
      <w:r w:rsidRPr="009117A3">
        <w:rPr>
          <w:b/>
          <w:bCs/>
          <w:sz w:val="20"/>
        </w:rPr>
        <w:t>Data Controller</w:t>
      </w:r>
      <w:r>
        <w:rPr>
          <w:sz w:val="20"/>
        </w:rPr>
        <w:t>”</w:t>
      </w:r>
      <w:r w:rsidRPr="000D2100">
        <w:rPr>
          <w:sz w:val="20"/>
        </w:rPr>
        <w:t xml:space="preserve"> or the </w:t>
      </w:r>
      <w:r>
        <w:rPr>
          <w:sz w:val="20"/>
        </w:rPr>
        <w:t>“</w:t>
      </w:r>
      <w:r w:rsidRPr="009117A3">
        <w:rPr>
          <w:b/>
          <w:bCs/>
          <w:sz w:val="20"/>
        </w:rPr>
        <w:t>Controller</w:t>
      </w:r>
      <w:r>
        <w:rPr>
          <w:sz w:val="20"/>
        </w:rPr>
        <w:t>”</w:t>
      </w:r>
      <w:r w:rsidRPr="000D2100">
        <w:rPr>
          <w:sz w:val="20"/>
        </w:rPr>
        <w:t xml:space="preserve">) for purposes of managing the proxy for the </w:t>
      </w:r>
      <w:r w:rsidR="00993D3C">
        <w:rPr>
          <w:sz w:val="20"/>
        </w:rPr>
        <w:t>Shareholders' Meeting</w:t>
      </w:r>
      <w:r w:rsidRPr="000D2100">
        <w:rPr>
          <w:sz w:val="20"/>
        </w:rPr>
        <w:t xml:space="preserve">, in compliance with the current </w:t>
      </w:r>
      <w:r w:rsidR="00631F59">
        <w:rPr>
          <w:sz w:val="20"/>
        </w:rPr>
        <w:t xml:space="preserve">data protection </w:t>
      </w:r>
      <w:r w:rsidRPr="000D2100">
        <w:rPr>
          <w:sz w:val="20"/>
        </w:rPr>
        <w:t xml:space="preserve">legislation. </w:t>
      </w:r>
    </w:p>
    <w:p w14:paraId="7B458B55" w14:textId="687210EE" w:rsidR="000D2100" w:rsidRPr="000D2100" w:rsidRDefault="000D2100" w:rsidP="003D7C3D">
      <w:pPr>
        <w:pStyle w:val="Corpotesto"/>
        <w:spacing w:after="240"/>
        <w:jc w:val="both"/>
        <w:rPr>
          <w:sz w:val="20"/>
        </w:rPr>
      </w:pPr>
      <w:r w:rsidRPr="000D2100">
        <w:rPr>
          <w:sz w:val="20"/>
        </w:rPr>
        <w:t xml:space="preserve">The same data may be </w:t>
      </w:r>
      <w:r w:rsidR="00631F59">
        <w:rPr>
          <w:sz w:val="20"/>
        </w:rPr>
        <w:t xml:space="preserve">viewed </w:t>
      </w:r>
      <w:r w:rsidRPr="000D2100">
        <w:rPr>
          <w:sz w:val="20"/>
        </w:rPr>
        <w:t>by employees of the Data Controller</w:t>
      </w:r>
      <w:r w:rsidR="00631F59">
        <w:rPr>
          <w:sz w:val="20"/>
        </w:rPr>
        <w:t>,</w:t>
      </w:r>
      <w:r w:rsidRPr="000D2100">
        <w:rPr>
          <w:sz w:val="20"/>
        </w:rPr>
        <w:t xml:space="preserve"> authorized to process them, in their capacity as Data Processors or </w:t>
      </w:r>
      <w:r w:rsidR="00A362D5">
        <w:rPr>
          <w:sz w:val="20"/>
        </w:rPr>
        <w:t>E</w:t>
      </w:r>
      <w:r w:rsidR="00A349D9">
        <w:rPr>
          <w:sz w:val="20"/>
        </w:rPr>
        <w:t>mployee</w:t>
      </w:r>
      <w:r w:rsidR="00A362D5">
        <w:rPr>
          <w:sz w:val="20"/>
        </w:rPr>
        <w:t>s</w:t>
      </w:r>
      <w:r w:rsidRPr="000D2100">
        <w:rPr>
          <w:sz w:val="20"/>
        </w:rPr>
        <w:t xml:space="preserve"> for the aforementioned purposes: data may be communicated to specific parties </w:t>
      </w:r>
      <w:r w:rsidR="00A362D5">
        <w:rPr>
          <w:sz w:val="20"/>
        </w:rPr>
        <w:t>to</w:t>
      </w:r>
      <w:r w:rsidRPr="000D2100">
        <w:rPr>
          <w:sz w:val="20"/>
        </w:rPr>
        <w:t xml:space="preserve"> fulfil legal obligation</w:t>
      </w:r>
      <w:r w:rsidR="00A362D5">
        <w:rPr>
          <w:sz w:val="20"/>
        </w:rPr>
        <w:t>s</w:t>
      </w:r>
      <w:r w:rsidRPr="000D2100">
        <w:rPr>
          <w:sz w:val="20"/>
        </w:rPr>
        <w:t>, regulation</w:t>
      </w:r>
      <w:r w:rsidR="004D37E2">
        <w:rPr>
          <w:sz w:val="20"/>
        </w:rPr>
        <w:t>s</w:t>
      </w:r>
      <w:r w:rsidRPr="000D2100">
        <w:rPr>
          <w:sz w:val="20"/>
        </w:rPr>
        <w:t xml:space="preserve"> or EU legislation, or in accordance with provisions issued by Authorities empowered to do so by law or by supervisory and control bodies. The Data Controller, moreover, for the </w:t>
      </w:r>
      <w:proofErr w:type="gramStart"/>
      <w:r w:rsidRPr="000D2100">
        <w:rPr>
          <w:sz w:val="20"/>
        </w:rPr>
        <w:t>aforementioned purposes</w:t>
      </w:r>
      <w:proofErr w:type="gramEnd"/>
      <w:r w:rsidRPr="000D2100">
        <w:rPr>
          <w:sz w:val="20"/>
        </w:rPr>
        <w:t xml:space="preserve">, may </w:t>
      </w:r>
      <w:r w:rsidR="00842069">
        <w:rPr>
          <w:sz w:val="20"/>
        </w:rPr>
        <w:t>require</w:t>
      </w:r>
      <w:r w:rsidRPr="000D2100">
        <w:rPr>
          <w:sz w:val="20"/>
        </w:rPr>
        <w:t xml:space="preserve"> </w:t>
      </w:r>
      <w:proofErr w:type="gramStart"/>
      <w:r w:rsidRPr="000D2100">
        <w:rPr>
          <w:sz w:val="20"/>
        </w:rPr>
        <w:t>to communicate</w:t>
      </w:r>
      <w:proofErr w:type="gramEnd"/>
      <w:r w:rsidRPr="000D2100">
        <w:rPr>
          <w:sz w:val="20"/>
        </w:rPr>
        <w:t xml:space="preserve"> your personal data to third parties such as, for example, the Trevisan &amp; </w:t>
      </w:r>
      <w:proofErr w:type="spellStart"/>
      <w:r w:rsidRPr="000D2100">
        <w:rPr>
          <w:sz w:val="20"/>
        </w:rPr>
        <w:t>Associati</w:t>
      </w:r>
      <w:proofErr w:type="spellEnd"/>
      <w:r w:rsidRPr="000D2100">
        <w:rPr>
          <w:sz w:val="20"/>
        </w:rPr>
        <w:t xml:space="preserve"> Law Firm and/or the Company.</w:t>
      </w:r>
    </w:p>
    <w:p w14:paraId="35FF3291" w14:textId="5888096E" w:rsidR="000D2100" w:rsidRPr="000D2100" w:rsidRDefault="000D2100" w:rsidP="003D7C3D">
      <w:pPr>
        <w:pStyle w:val="Corpotesto"/>
        <w:spacing w:after="240"/>
        <w:jc w:val="both"/>
        <w:rPr>
          <w:sz w:val="20"/>
        </w:rPr>
      </w:pPr>
      <w:r w:rsidRPr="000D2100">
        <w:rPr>
          <w:sz w:val="20"/>
        </w:rPr>
        <w:t xml:space="preserve">Consent is mandatory; without </w:t>
      </w:r>
      <w:r w:rsidR="00E8428C">
        <w:rPr>
          <w:sz w:val="20"/>
        </w:rPr>
        <w:t>it</w:t>
      </w:r>
      <w:r w:rsidRPr="000D2100">
        <w:rPr>
          <w:sz w:val="20"/>
        </w:rPr>
        <w:t xml:space="preserve">, it will not be possible for the </w:t>
      </w:r>
      <w:r w:rsidR="00E8428C">
        <w:rPr>
          <w:sz w:val="20"/>
        </w:rPr>
        <w:t>proxy</w:t>
      </w:r>
      <w:r w:rsidRPr="000D2100">
        <w:rPr>
          <w:sz w:val="20"/>
        </w:rPr>
        <w:t xml:space="preserve"> to attend the Meeting.</w:t>
      </w:r>
    </w:p>
    <w:p w14:paraId="1A43B3BA" w14:textId="77777777" w:rsidR="000D2100" w:rsidRPr="000D2100" w:rsidRDefault="000D2100" w:rsidP="003D7C3D">
      <w:pPr>
        <w:pStyle w:val="Corpotesto"/>
        <w:spacing w:after="240"/>
        <w:jc w:val="both"/>
        <w:rPr>
          <w:sz w:val="20"/>
        </w:rPr>
      </w:pPr>
      <w:r w:rsidRPr="000D2100">
        <w:rPr>
          <w:sz w:val="20"/>
        </w:rPr>
        <w:t xml:space="preserve">The Data Controller is Studio </w:t>
      </w:r>
      <w:proofErr w:type="spellStart"/>
      <w:r w:rsidRPr="000D2100">
        <w:rPr>
          <w:sz w:val="20"/>
        </w:rPr>
        <w:t>Legale</w:t>
      </w:r>
      <w:proofErr w:type="spellEnd"/>
      <w:r w:rsidRPr="000D2100">
        <w:rPr>
          <w:sz w:val="20"/>
        </w:rPr>
        <w:t xml:space="preserve"> Trevisan &amp; </w:t>
      </w:r>
      <w:proofErr w:type="spellStart"/>
      <w:r w:rsidRPr="000D2100">
        <w:rPr>
          <w:sz w:val="20"/>
        </w:rPr>
        <w:t>Associati</w:t>
      </w:r>
      <w:proofErr w:type="spellEnd"/>
      <w:r w:rsidRPr="000D2100">
        <w:rPr>
          <w:sz w:val="20"/>
        </w:rPr>
        <w:t xml:space="preserve">, with offices in Viale </w:t>
      </w:r>
      <w:proofErr w:type="spellStart"/>
      <w:r w:rsidRPr="000D2100">
        <w:rPr>
          <w:sz w:val="20"/>
        </w:rPr>
        <w:t>Majno</w:t>
      </w:r>
      <w:proofErr w:type="spellEnd"/>
      <w:r w:rsidRPr="000D2100">
        <w:rPr>
          <w:sz w:val="20"/>
        </w:rPr>
        <w:t xml:space="preserve"> n. 45, 20122 - Milan.</w:t>
      </w:r>
    </w:p>
    <w:p w14:paraId="18095013" w14:textId="558D50EA" w:rsidR="000D2100" w:rsidRPr="000D2100" w:rsidRDefault="000D2100" w:rsidP="003D7C3D">
      <w:pPr>
        <w:pStyle w:val="Corpotesto"/>
        <w:spacing w:after="240"/>
        <w:jc w:val="both"/>
        <w:rPr>
          <w:sz w:val="20"/>
        </w:rPr>
      </w:pPr>
      <w:r>
        <w:rPr>
          <w:sz w:val="20"/>
        </w:rPr>
        <w:t xml:space="preserve">The Data Controller </w:t>
      </w:r>
      <w:r w:rsidRPr="000D2100">
        <w:rPr>
          <w:sz w:val="20"/>
        </w:rPr>
        <w:t>can be contacted a</w:t>
      </w:r>
      <w:r w:rsidR="00B23BC3">
        <w:rPr>
          <w:sz w:val="20"/>
        </w:rPr>
        <w:t>s follows</w:t>
      </w:r>
      <w:r w:rsidRPr="000D2100">
        <w:rPr>
          <w:sz w:val="20"/>
        </w:rPr>
        <w:t>:</w:t>
      </w:r>
    </w:p>
    <w:p w14:paraId="38519F60" w14:textId="77777777" w:rsidR="000D2100" w:rsidRPr="000D2100" w:rsidRDefault="000D2100" w:rsidP="003D7C3D">
      <w:pPr>
        <w:pStyle w:val="Corpotesto"/>
        <w:spacing w:after="240"/>
        <w:jc w:val="both"/>
        <w:rPr>
          <w:sz w:val="20"/>
          <w:lang w:val="it-IT"/>
        </w:rPr>
      </w:pPr>
      <w:r w:rsidRPr="000D2100">
        <w:rPr>
          <w:sz w:val="20"/>
          <w:lang w:val="it-IT"/>
        </w:rPr>
        <w:t>- Studio Legale Trevisan &amp; Associati, Viale Majno 45, 20122 Milan;</w:t>
      </w:r>
    </w:p>
    <w:p w14:paraId="2E5C01BD" w14:textId="77777777" w:rsidR="000D2100" w:rsidRPr="000D2100" w:rsidRDefault="000D2100" w:rsidP="003D7C3D">
      <w:pPr>
        <w:pStyle w:val="Corpotesto"/>
        <w:spacing w:after="240"/>
        <w:jc w:val="both"/>
        <w:rPr>
          <w:sz w:val="20"/>
        </w:rPr>
      </w:pPr>
      <w:r w:rsidRPr="000D2100">
        <w:rPr>
          <w:sz w:val="20"/>
        </w:rPr>
        <w:t xml:space="preserve">- +39028051133 / </w:t>
      </w:r>
      <w:proofErr w:type="gramStart"/>
      <w:r w:rsidRPr="000D2100">
        <w:rPr>
          <w:sz w:val="20"/>
        </w:rPr>
        <w:t>+3902877307;</w:t>
      </w:r>
      <w:proofErr w:type="gramEnd"/>
    </w:p>
    <w:p w14:paraId="1ABB7DAA" w14:textId="52A2F41D" w:rsidR="000D2100" w:rsidRPr="000D2100" w:rsidRDefault="004835F1" w:rsidP="003D7C3D">
      <w:pPr>
        <w:pStyle w:val="Corpotesto"/>
        <w:spacing w:after="240"/>
        <w:jc w:val="both"/>
        <w:rPr>
          <w:sz w:val="20"/>
        </w:rPr>
      </w:pPr>
      <w:r>
        <w:rPr>
          <w:sz w:val="20"/>
        </w:rPr>
        <w:t>P</w:t>
      </w:r>
      <w:r w:rsidR="000D2100" w:rsidRPr="000D2100">
        <w:rPr>
          <w:sz w:val="20"/>
        </w:rPr>
        <w:t xml:space="preserve">ersonal data will </w:t>
      </w:r>
      <w:r>
        <w:rPr>
          <w:sz w:val="20"/>
        </w:rPr>
        <w:t>be processed</w:t>
      </w:r>
      <w:r w:rsidR="000D2100" w:rsidRPr="000D2100">
        <w:rPr>
          <w:sz w:val="20"/>
        </w:rPr>
        <w:t xml:space="preserve">, in compliance with the provisions of GDPR, by means of paper, computer and telematic tools, </w:t>
      </w:r>
      <w:r>
        <w:rPr>
          <w:sz w:val="20"/>
        </w:rPr>
        <w:t xml:space="preserve">in line </w:t>
      </w:r>
      <w:r w:rsidR="00370606">
        <w:rPr>
          <w:sz w:val="20"/>
        </w:rPr>
        <w:t xml:space="preserve">with the </w:t>
      </w:r>
      <w:r w:rsidR="000D2100" w:rsidRPr="000D2100">
        <w:rPr>
          <w:sz w:val="20"/>
        </w:rPr>
        <w:t xml:space="preserve">purposes </w:t>
      </w:r>
      <w:r w:rsidR="00370606">
        <w:rPr>
          <w:sz w:val="20"/>
        </w:rPr>
        <w:t xml:space="preserve">indicated above </w:t>
      </w:r>
      <w:r w:rsidR="000D2100" w:rsidRPr="000D2100">
        <w:rPr>
          <w:sz w:val="20"/>
        </w:rPr>
        <w:t xml:space="preserve">and, in any case, with methods </w:t>
      </w:r>
      <w:r w:rsidR="00370606">
        <w:rPr>
          <w:sz w:val="20"/>
        </w:rPr>
        <w:t xml:space="preserve">that </w:t>
      </w:r>
      <w:r w:rsidR="000D2100" w:rsidRPr="000D2100">
        <w:rPr>
          <w:sz w:val="20"/>
        </w:rPr>
        <w:t xml:space="preserve">guarantee their security and confidentiality in accordance with the provisions of Article 32 </w:t>
      </w:r>
      <w:r w:rsidR="000C6798">
        <w:rPr>
          <w:sz w:val="20"/>
        </w:rPr>
        <w:t xml:space="preserve">of </w:t>
      </w:r>
      <w:r w:rsidR="000D2100" w:rsidRPr="000D2100">
        <w:rPr>
          <w:sz w:val="20"/>
        </w:rPr>
        <w:t>GDPR. Your personal data will be processed for the time necessary to carry out the purposes described above</w:t>
      </w:r>
      <w:r w:rsidR="000C6798">
        <w:rPr>
          <w:sz w:val="20"/>
        </w:rPr>
        <w:t>,</w:t>
      </w:r>
      <w:r w:rsidR="000D2100" w:rsidRPr="000D2100">
        <w:rPr>
          <w:sz w:val="20"/>
        </w:rPr>
        <w:t xml:space="preserve"> at the end of which </w:t>
      </w:r>
      <w:r w:rsidR="000C6798">
        <w:rPr>
          <w:sz w:val="20"/>
        </w:rPr>
        <w:t xml:space="preserve">data </w:t>
      </w:r>
      <w:r w:rsidR="000D2100" w:rsidRPr="000D2100">
        <w:rPr>
          <w:sz w:val="20"/>
        </w:rPr>
        <w:t xml:space="preserve">will be kept, where necessary, for the </w:t>
      </w:r>
      <w:proofErr w:type="gramStart"/>
      <w:r w:rsidR="000D2100" w:rsidRPr="000D2100">
        <w:rPr>
          <w:sz w:val="20"/>
        </w:rPr>
        <w:t>period of time</w:t>
      </w:r>
      <w:proofErr w:type="gramEnd"/>
      <w:r w:rsidR="000D2100" w:rsidRPr="000D2100">
        <w:rPr>
          <w:sz w:val="20"/>
        </w:rPr>
        <w:t xml:space="preserve"> prescribed by </w:t>
      </w:r>
      <w:r w:rsidR="000C6798">
        <w:rPr>
          <w:sz w:val="20"/>
        </w:rPr>
        <w:t xml:space="preserve">current </w:t>
      </w:r>
      <w:r w:rsidR="000D2100" w:rsidRPr="000D2100">
        <w:rPr>
          <w:sz w:val="20"/>
        </w:rPr>
        <w:t>regulations.</w:t>
      </w:r>
    </w:p>
    <w:p w14:paraId="25D0999B" w14:textId="31D869F4" w:rsidR="000D2100" w:rsidRPr="000D2100" w:rsidRDefault="00997DC9" w:rsidP="003D7C3D">
      <w:pPr>
        <w:pStyle w:val="Corpotesto"/>
        <w:spacing w:after="240"/>
        <w:jc w:val="both"/>
        <w:rPr>
          <w:sz w:val="20"/>
        </w:rPr>
      </w:pPr>
      <w:r>
        <w:rPr>
          <w:sz w:val="20"/>
        </w:rPr>
        <w:t xml:space="preserve">You have </w:t>
      </w:r>
      <w:r w:rsidR="000D2100" w:rsidRPr="000D2100">
        <w:rPr>
          <w:sz w:val="20"/>
        </w:rPr>
        <w:t xml:space="preserve">the right to exercise the rights set forth in Articles 15 to 21 of GDPR, </w:t>
      </w:r>
      <w:r w:rsidR="000D2100" w:rsidRPr="000D2100">
        <w:rPr>
          <w:i/>
          <w:iCs/>
          <w:sz w:val="20"/>
        </w:rPr>
        <w:t>i.e.</w:t>
      </w:r>
      <w:r w:rsidR="000D2100" w:rsidRPr="000D2100">
        <w:rPr>
          <w:sz w:val="20"/>
        </w:rPr>
        <w:t xml:space="preserve"> to know, at any time, what data </w:t>
      </w:r>
      <w:r>
        <w:rPr>
          <w:sz w:val="20"/>
        </w:rPr>
        <w:t xml:space="preserve">of yours </w:t>
      </w:r>
      <w:r w:rsidR="000D2100" w:rsidRPr="000D2100">
        <w:rPr>
          <w:sz w:val="20"/>
        </w:rPr>
        <w:t>is held at the Company, its origin and how it is used, to ask for it to be updated, corrected, supplemented or deleted, blocked, to transferred or to object to its processing by contacting the above-mentioned addresses.</w:t>
      </w:r>
    </w:p>
    <w:p w14:paraId="4EA1A7A6" w14:textId="7F252FAE" w:rsidR="000D2100" w:rsidRPr="000D2100" w:rsidRDefault="00F9627C" w:rsidP="003D7C3D">
      <w:pPr>
        <w:pStyle w:val="Corpotesto"/>
        <w:spacing w:after="240"/>
        <w:jc w:val="both"/>
        <w:rPr>
          <w:sz w:val="20"/>
        </w:rPr>
      </w:pPr>
      <w:r>
        <w:rPr>
          <w:sz w:val="20"/>
        </w:rPr>
        <w:t>You</w:t>
      </w:r>
      <w:r w:rsidR="000D2100" w:rsidRPr="000D2100">
        <w:rPr>
          <w:sz w:val="20"/>
        </w:rPr>
        <w:t xml:space="preserve"> also ha</w:t>
      </w:r>
      <w:r>
        <w:rPr>
          <w:sz w:val="20"/>
        </w:rPr>
        <w:t>ve</w:t>
      </w:r>
      <w:r w:rsidR="000D2100" w:rsidRPr="000D2100">
        <w:rPr>
          <w:sz w:val="20"/>
        </w:rPr>
        <w:t xml:space="preserve"> the right to revoke </w:t>
      </w:r>
      <w:r w:rsidR="008E43E9">
        <w:rPr>
          <w:sz w:val="20"/>
        </w:rPr>
        <w:t xml:space="preserve">your </w:t>
      </w:r>
      <w:r w:rsidR="000D2100" w:rsidRPr="000D2100">
        <w:rPr>
          <w:sz w:val="20"/>
        </w:rPr>
        <w:t xml:space="preserve">consent and lodge a complaint with the Guarantor Authority for the Protection of Personal Data, Piazza Venezia n. 11, 00187, Rome (RM). </w:t>
      </w:r>
    </w:p>
    <w:p w14:paraId="2AA96B11" w14:textId="4DDB2079" w:rsidR="000D2100" w:rsidRPr="000D2100" w:rsidRDefault="000D2100" w:rsidP="003D7C3D">
      <w:pPr>
        <w:pStyle w:val="Corpotesto"/>
        <w:spacing w:after="240"/>
        <w:jc w:val="both"/>
        <w:rPr>
          <w:sz w:val="20"/>
        </w:rPr>
      </w:pPr>
      <w:r w:rsidRPr="000D2100">
        <w:rPr>
          <w:sz w:val="20"/>
        </w:rPr>
        <w:t xml:space="preserve">The above rights may be exercised, </w:t>
      </w:r>
      <w:proofErr w:type="gramStart"/>
      <w:r w:rsidRPr="000D2100">
        <w:rPr>
          <w:i/>
          <w:iCs/>
          <w:sz w:val="20"/>
        </w:rPr>
        <w:t>vis-à-vis</w:t>
      </w:r>
      <w:proofErr w:type="gramEnd"/>
      <w:r w:rsidRPr="000D2100">
        <w:rPr>
          <w:sz w:val="20"/>
        </w:rPr>
        <w:t xml:space="preserve"> the Data Controller, by contacting the </w:t>
      </w:r>
      <w:r w:rsidR="00444AA1">
        <w:rPr>
          <w:sz w:val="20"/>
        </w:rPr>
        <w:t>addresses</w:t>
      </w:r>
      <w:r w:rsidRPr="000D2100">
        <w:rPr>
          <w:sz w:val="20"/>
        </w:rPr>
        <w:t xml:space="preserve"> indicated a</w:t>
      </w:r>
      <w:r w:rsidR="00444AA1">
        <w:rPr>
          <w:sz w:val="20"/>
        </w:rPr>
        <w:t>bove</w:t>
      </w:r>
      <w:r w:rsidRPr="000D2100">
        <w:rPr>
          <w:sz w:val="20"/>
        </w:rPr>
        <w:t xml:space="preserve">. </w:t>
      </w:r>
    </w:p>
    <w:p w14:paraId="4A241358" w14:textId="490AC7C6" w:rsidR="000D2100" w:rsidRPr="000D2100" w:rsidRDefault="000D2100" w:rsidP="003D7C3D">
      <w:pPr>
        <w:pStyle w:val="Corpotesto"/>
        <w:spacing w:after="240"/>
        <w:jc w:val="both"/>
        <w:rPr>
          <w:sz w:val="20"/>
        </w:rPr>
      </w:pPr>
      <w:r w:rsidRPr="000D2100">
        <w:rPr>
          <w:sz w:val="20"/>
        </w:rPr>
        <w:t xml:space="preserve">The exercise of your rights as a Data Subject is free of charge under Article 12 of GDPR. However, in the case of requests that are manifestly unfounded or excessive, including due to their repetitiveness, the Data Controller may charge you a reasonable expense </w:t>
      </w:r>
      <w:r w:rsidR="00C27E00">
        <w:rPr>
          <w:sz w:val="20"/>
        </w:rPr>
        <w:t xml:space="preserve">against </w:t>
      </w:r>
      <w:r w:rsidRPr="000D2100">
        <w:rPr>
          <w:sz w:val="20"/>
        </w:rPr>
        <w:t xml:space="preserve">administrative costs incurred in handling your request, or reasonably deny </w:t>
      </w:r>
      <w:r w:rsidR="002623E0">
        <w:rPr>
          <w:sz w:val="20"/>
        </w:rPr>
        <w:t>carrying</w:t>
      </w:r>
      <w:r w:rsidR="00BA63AD">
        <w:rPr>
          <w:sz w:val="20"/>
        </w:rPr>
        <w:t xml:space="preserve"> out </w:t>
      </w:r>
      <w:r w:rsidRPr="000D2100">
        <w:rPr>
          <w:sz w:val="20"/>
        </w:rPr>
        <w:t>your request.</w:t>
      </w:r>
    </w:p>
    <w:p w14:paraId="6506F3A7" w14:textId="77777777" w:rsidR="000D2100" w:rsidRPr="000D2100" w:rsidRDefault="000D2100" w:rsidP="000D2100">
      <w:pPr>
        <w:pStyle w:val="Corpotesto"/>
        <w:jc w:val="both"/>
        <w:rPr>
          <w:sz w:val="20"/>
        </w:rPr>
      </w:pPr>
    </w:p>
    <w:p w14:paraId="096BE2EF" w14:textId="77777777" w:rsidR="003D5D1C" w:rsidRDefault="003D5D1C" w:rsidP="0097310E">
      <w:pPr>
        <w:pStyle w:val="Corpotesto"/>
        <w:jc w:val="both"/>
        <w:rPr>
          <w:sz w:val="20"/>
        </w:rPr>
      </w:pPr>
    </w:p>
    <w:p w14:paraId="52A29497" w14:textId="77777777" w:rsidR="000D2100" w:rsidRDefault="00CD5B41" w:rsidP="0097310E">
      <w:pPr>
        <w:pStyle w:val="Corpotesto"/>
        <w:jc w:val="both"/>
        <w:rPr>
          <w:sz w:val="20"/>
        </w:rPr>
      </w:pPr>
      <w:r w:rsidRPr="00CD5B41">
        <w:rPr>
          <w:sz w:val="20"/>
        </w:rPr>
        <w:t>Place</w:t>
      </w:r>
      <w:r w:rsidR="000D2100">
        <w:rPr>
          <w:sz w:val="20"/>
        </w:rPr>
        <w:t>_______________</w:t>
      </w:r>
      <w:r w:rsidRPr="00CD5B41">
        <w:rPr>
          <w:sz w:val="20"/>
        </w:rPr>
        <w:t xml:space="preserve"> and Date</w:t>
      </w:r>
      <w:r w:rsidR="000D2100">
        <w:rPr>
          <w:sz w:val="20"/>
        </w:rPr>
        <w:t>___________________</w:t>
      </w:r>
    </w:p>
    <w:p w14:paraId="13699DCD" w14:textId="77777777" w:rsidR="000D2100" w:rsidRDefault="000D2100" w:rsidP="0097310E">
      <w:pPr>
        <w:pStyle w:val="Corpotesto"/>
        <w:jc w:val="both"/>
        <w:rPr>
          <w:sz w:val="20"/>
        </w:rPr>
      </w:pPr>
    </w:p>
    <w:p w14:paraId="7D6D918E" w14:textId="422B5506" w:rsidR="00FF44C1" w:rsidRDefault="00CD5B41" w:rsidP="000D2100">
      <w:pPr>
        <w:pStyle w:val="Corpotesto"/>
        <w:jc w:val="right"/>
        <w:rPr>
          <w:sz w:val="20"/>
        </w:rPr>
      </w:pPr>
      <w:r w:rsidRPr="00CD5B41">
        <w:rPr>
          <w:sz w:val="20"/>
        </w:rPr>
        <w:t xml:space="preserve">Signature (legible </w:t>
      </w:r>
      <w:proofErr w:type="gramStart"/>
      <w:r w:rsidRPr="00CD5B41">
        <w:rPr>
          <w:sz w:val="20"/>
        </w:rPr>
        <w:t>and in</w:t>
      </w:r>
      <w:proofErr w:type="gramEnd"/>
      <w:r w:rsidRPr="00CD5B41">
        <w:rPr>
          <w:sz w:val="20"/>
        </w:rPr>
        <w:t xml:space="preserve"> full)</w:t>
      </w:r>
    </w:p>
    <w:p w14:paraId="458BE180" w14:textId="77777777" w:rsidR="000D2100" w:rsidRDefault="000D2100" w:rsidP="000D2100">
      <w:pPr>
        <w:pStyle w:val="Corpotesto"/>
        <w:jc w:val="right"/>
        <w:rPr>
          <w:sz w:val="20"/>
        </w:rPr>
      </w:pPr>
    </w:p>
    <w:p w14:paraId="777599E9" w14:textId="7E33B20C" w:rsidR="000D2100" w:rsidRDefault="000D2100" w:rsidP="000D2100">
      <w:pPr>
        <w:pStyle w:val="Corpotesto"/>
        <w:jc w:val="right"/>
        <w:rPr>
          <w:sz w:val="20"/>
        </w:rPr>
      </w:pPr>
      <w:r>
        <w:rPr>
          <w:sz w:val="20"/>
        </w:rPr>
        <w:t>________________________</w:t>
      </w:r>
    </w:p>
    <w:sectPr w:rsidR="000D2100">
      <w:pgSz w:w="11930" w:h="16860"/>
      <w:pgMar w:top="1360" w:right="940" w:bottom="1160" w:left="94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068D6" w14:textId="77777777" w:rsidR="003975F8" w:rsidRDefault="003975F8">
      <w:r>
        <w:separator/>
      </w:r>
    </w:p>
  </w:endnote>
  <w:endnote w:type="continuationSeparator" w:id="0">
    <w:p w14:paraId="0832BBCE" w14:textId="77777777" w:rsidR="003975F8" w:rsidRDefault="0039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5D08" w14:textId="77777777" w:rsidR="007F69DF" w:rsidRDefault="007F69D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646A" w14:textId="2DD42EBD" w:rsidR="00FF44C1" w:rsidRDefault="007F69DF">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692B646B" wp14:editId="353ACC00">
              <wp:simplePos x="0" y="0"/>
              <wp:positionH relativeFrom="page">
                <wp:posOffset>6781800</wp:posOffset>
              </wp:positionH>
              <wp:positionV relativeFrom="page">
                <wp:posOffset>9949815</wp:posOffset>
              </wp:positionV>
              <wp:extent cx="15240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B646C" w14:textId="77777777" w:rsidR="00FF44C1" w:rsidRDefault="0098045E">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B646B" id="_x0000_t202" coordsize="21600,21600" o:spt="202" path="m,l,21600r21600,l21600,xe">
              <v:stroke joinstyle="miter"/>
              <v:path gradientshapeok="t" o:connecttype="rect"/>
            </v:shapetype>
            <v:shape id="docshape1" o:spid="_x0000_s1026" type="#_x0000_t202" style="position:absolute;margin-left:534pt;margin-top:783.45pt;width:1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D2i0aq3wAAAA8BAAAPAAAAZHJzL2Rvd25yZXYueG1sTE/LTsMwELwj8Q/WInGjNkVYTYhTVQhO&#10;SIg0HDg6sZtYjdchdtvw92xOcNt5aHam2M5+YGc7RRdQwf1KALPYBuOwU/BZv95tgMWk0eghoFXw&#10;YyNsy+urQucmXLCy533qGIVgzLWCPqUx5zy2vfU6rsJokbRDmLxOBKeOm0lfKNwPfC2E5F47pA+9&#10;Hu1zb9vj/uQV7L6wenHf781HdahcXWcC3+RRqdubefcELNk5/ZlhqU/VoaROTTihiWwgLOSGxiS6&#10;HqXMgC0eka2JaxYuexDAy4L/31H+AgAA//8DAFBLAQItABQABgAIAAAAIQC2gziS/gAAAOEBAAAT&#10;AAAAAAAAAAAAAAAAAAAAAABbQ29udGVudF9UeXBlc10ueG1sUEsBAi0AFAAGAAgAAAAhADj9If/W&#10;AAAAlAEAAAsAAAAAAAAAAAAAAAAALwEAAF9yZWxzLy5yZWxzUEsBAi0AFAAGAAgAAAAhAPIrnf/V&#10;AQAAkAMAAA4AAAAAAAAAAAAAAAAALgIAAGRycy9lMm9Eb2MueG1sUEsBAi0AFAAGAAgAAAAhAPaL&#10;RqrfAAAADwEAAA8AAAAAAAAAAAAAAAAALwQAAGRycy9kb3ducmV2LnhtbFBLBQYAAAAABAAEAPMA&#10;AAA7BQAAAAA=&#10;" filled="f" stroked="f">
              <v:textbox inset="0,0,0,0">
                <w:txbxContent>
                  <w:p w14:paraId="692B646C" w14:textId="77777777" w:rsidR="00FF44C1" w:rsidRDefault="0098045E">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72FD" w14:textId="77777777" w:rsidR="007F69DF" w:rsidRDefault="007F69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20625" w14:textId="77777777" w:rsidR="003975F8" w:rsidRDefault="003975F8">
      <w:r>
        <w:separator/>
      </w:r>
    </w:p>
  </w:footnote>
  <w:footnote w:type="continuationSeparator" w:id="0">
    <w:p w14:paraId="07B84C4A" w14:textId="77777777" w:rsidR="003975F8" w:rsidRDefault="0039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EEB1" w14:textId="77777777" w:rsidR="007F69DF" w:rsidRDefault="007F69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BFFC" w14:textId="77777777" w:rsidR="007F69DF" w:rsidRDefault="007F69D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4629" w14:textId="77777777" w:rsidR="007F69DF" w:rsidRDefault="007F69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F2A"/>
    <w:multiLevelType w:val="hybridMultilevel"/>
    <w:tmpl w:val="D632FE50"/>
    <w:lvl w:ilvl="0" w:tplc="D368CA6A">
      <w:start w:val="1"/>
      <w:numFmt w:val="lowerRoman"/>
      <w:lvlText w:val="(%1)"/>
      <w:lvlJc w:val="left"/>
      <w:pPr>
        <w:ind w:left="979" w:hanging="720"/>
      </w:pPr>
      <w:rPr>
        <w:rFonts w:ascii="Times New Roman" w:eastAsia="Times New Roman" w:hAnsi="Times New Roman" w:cs="Times New Roman" w:hint="default"/>
        <w:b/>
        <w:bCs/>
        <w:i w:val="0"/>
        <w:iCs w:val="0"/>
        <w:w w:val="99"/>
        <w:sz w:val="18"/>
        <w:szCs w:val="18"/>
        <w:lang w:val="en-US" w:eastAsia="en-US" w:bidi="ar-SA"/>
      </w:rPr>
    </w:lvl>
    <w:lvl w:ilvl="1" w:tplc="C1580706">
      <w:start w:val="1"/>
      <w:numFmt w:val="lowerLetter"/>
      <w:lvlText w:val="%2)"/>
      <w:lvlJc w:val="left"/>
      <w:pPr>
        <w:ind w:left="860" w:hanging="360"/>
      </w:pPr>
      <w:rPr>
        <w:rFonts w:ascii="Times New Roman" w:eastAsia="Times New Roman" w:hAnsi="Times New Roman" w:cs="Times New Roman" w:hint="default"/>
        <w:b/>
        <w:bCs/>
        <w:i w:val="0"/>
        <w:iCs w:val="0"/>
        <w:spacing w:val="0"/>
        <w:w w:val="99"/>
        <w:sz w:val="18"/>
        <w:szCs w:val="18"/>
        <w:lang w:val="en-US" w:eastAsia="en-US" w:bidi="ar-SA"/>
      </w:rPr>
    </w:lvl>
    <w:lvl w:ilvl="2" w:tplc="E9169FA8">
      <w:numFmt w:val="bullet"/>
      <w:lvlText w:val="•"/>
      <w:lvlJc w:val="left"/>
      <w:pPr>
        <w:ind w:left="1986" w:hanging="360"/>
      </w:pPr>
      <w:rPr>
        <w:rFonts w:hint="default"/>
        <w:lang w:val="en-US" w:eastAsia="en-US" w:bidi="ar-SA"/>
      </w:rPr>
    </w:lvl>
    <w:lvl w:ilvl="3" w:tplc="7054AD46">
      <w:numFmt w:val="bullet"/>
      <w:lvlText w:val="•"/>
      <w:lvlJc w:val="left"/>
      <w:pPr>
        <w:ind w:left="2993" w:hanging="360"/>
      </w:pPr>
      <w:rPr>
        <w:rFonts w:hint="default"/>
        <w:lang w:val="en-US" w:eastAsia="en-US" w:bidi="ar-SA"/>
      </w:rPr>
    </w:lvl>
    <w:lvl w:ilvl="4" w:tplc="FEE2ED3A">
      <w:numFmt w:val="bullet"/>
      <w:lvlText w:val="•"/>
      <w:lvlJc w:val="left"/>
      <w:pPr>
        <w:ind w:left="4000" w:hanging="360"/>
      </w:pPr>
      <w:rPr>
        <w:rFonts w:hint="default"/>
        <w:lang w:val="en-US" w:eastAsia="en-US" w:bidi="ar-SA"/>
      </w:rPr>
    </w:lvl>
    <w:lvl w:ilvl="5" w:tplc="6C7E90EC">
      <w:numFmt w:val="bullet"/>
      <w:lvlText w:val="•"/>
      <w:lvlJc w:val="left"/>
      <w:pPr>
        <w:ind w:left="5007" w:hanging="360"/>
      </w:pPr>
      <w:rPr>
        <w:rFonts w:hint="default"/>
        <w:lang w:val="en-US" w:eastAsia="en-US" w:bidi="ar-SA"/>
      </w:rPr>
    </w:lvl>
    <w:lvl w:ilvl="6" w:tplc="48B25114">
      <w:numFmt w:val="bullet"/>
      <w:lvlText w:val="•"/>
      <w:lvlJc w:val="left"/>
      <w:pPr>
        <w:ind w:left="6013" w:hanging="360"/>
      </w:pPr>
      <w:rPr>
        <w:rFonts w:hint="default"/>
        <w:lang w:val="en-US" w:eastAsia="en-US" w:bidi="ar-SA"/>
      </w:rPr>
    </w:lvl>
    <w:lvl w:ilvl="7" w:tplc="CD105D5E">
      <w:numFmt w:val="bullet"/>
      <w:lvlText w:val="•"/>
      <w:lvlJc w:val="left"/>
      <w:pPr>
        <w:ind w:left="7020" w:hanging="360"/>
      </w:pPr>
      <w:rPr>
        <w:rFonts w:hint="default"/>
        <w:lang w:val="en-US" w:eastAsia="en-US" w:bidi="ar-SA"/>
      </w:rPr>
    </w:lvl>
    <w:lvl w:ilvl="8" w:tplc="787C8980">
      <w:numFmt w:val="bullet"/>
      <w:lvlText w:val="•"/>
      <w:lvlJc w:val="left"/>
      <w:pPr>
        <w:ind w:left="8027" w:hanging="360"/>
      </w:pPr>
      <w:rPr>
        <w:rFonts w:hint="default"/>
        <w:lang w:val="en-US" w:eastAsia="en-US" w:bidi="ar-SA"/>
      </w:rPr>
    </w:lvl>
  </w:abstractNum>
  <w:abstractNum w:abstractNumId="1" w15:restartNumberingAfterBreak="0">
    <w:nsid w:val="40995FCD"/>
    <w:multiLevelType w:val="hybridMultilevel"/>
    <w:tmpl w:val="069A9C1A"/>
    <w:lvl w:ilvl="0" w:tplc="1B5ABC0A">
      <w:numFmt w:val="bullet"/>
      <w:lvlText w:val=""/>
      <w:lvlJc w:val="left"/>
      <w:pPr>
        <w:ind w:left="860" w:hanging="360"/>
      </w:pPr>
      <w:rPr>
        <w:rFonts w:ascii="Symbol" w:eastAsia="Symbol" w:hAnsi="Symbol" w:cs="Symbol" w:hint="default"/>
        <w:b w:val="0"/>
        <w:bCs w:val="0"/>
        <w:i w:val="0"/>
        <w:iCs w:val="0"/>
        <w:w w:val="100"/>
        <w:sz w:val="18"/>
        <w:szCs w:val="18"/>
        <w:lang w:val="en-US" w:eastAsia="en-US" w:bidi="ar-SA"/>
      </w:rPr>
    </w:lvl>
    <w:lvl w:ilvl="1" w:tplc="3C7A8D42">
      <w:numFmt w:val="bullet"/>
      <w:lvlText w:val="•"/>
      <w:lvlJc w:val="left"/>
      <w:pPr>
        <w:ind w:left="1778" w:hanging="360"/>
      </w:pPr>
      <w:rPr>
        <w:rFonts w:hint="default"/>
        <w:lang w:val="en-US" w:eastAsia="en-US" w:bidi="ar-SA"/>
      </w:rPr>
    </w:lvl>
    <w:lvl w:ilvl="2" w:tplc="BAAE295C">
      <w:numFmt w:val="bullet"/>
      <w:lvlText w:val="•"/>
      <w:lvlJc w:val="left"/>
      <w:pPr>
        <w:ind w:left="2696" w:hanging="360"/>
      </w:pPr>
      <w:rPr>
        <w:rFonts w:hint="default"/>
        <w:lang w:val="en-US" w:eastAsia="en-US" w:bidi="ar-SA"/>
      </w:rPr>
    </w:lvl>
    <w:lvl w:ilvl="3" w:tplc="F29498EC">
      <w:numFmt w:val="bullet"/>
      <w:lvlText w:val="•"/>
      <w:lvlJc w:val="left"/>
      <w:pPr>
        <w:ind w:left="3614" w:hanging="360"/>
      </w:pPr>
      <w:rPr>
        <w:rFonts w:hint="default"/>
        <w:lang w:val="en-US" w:eastAsia="en-US" w:bidi="ar-SA"/>
      </w:rPr>
    </w:lvl>
    <w:lvl w:ilvl="4" w:tplc="34145366">
      <w:numFmt w:val="bullet"/>
      <w:lvlText w:val="•"/>
      <w:lvlJc w:val="left"/>
      <w:pPr>
        <w:ind w:left="4532" w:hanging="360"/>
      </w:pPr>
      <w:rPr>
        <w:rFonts w:hint="default"/>
        <w:lang w:val="en-US" w:eastAsia="en-US" w:bidi="ar-SA"/>
      </w:rPr>
    </w:lvl>
    <w:lvl w:ilvl="5" w:tplc="C1264CD2">
      <w:numFmt w:val="bullet"/>
      <w:lvlText w:val="•"/>
      <w:lvlJc w:val="left"/>
      <w:pPr>
        <w:ind w:left="5450" w:hanging="360"/>
      </w:pPr>
      <w:rPr>
        <w:rFonts w:hint="default"/>
        <w:lang w:val="en-US" w:eastAsia="en-US" w:bidi="ar-SA"/>
      </w:rPr>
    </w:lvl>
    <w:lvl w:ilvl="6" w:tplc="6B7A8074">
      <w:numFmt w:val="bullet"/>
      <w:lvlText w:val="•"/>
      <w:lvlJc w:val="left"/>
      <w:pPr>
        <w:ind w:left="6368" w:hanging="360"/>
      </w:pPr>
      <w:rPr>
        <w:rFonts w:hint="default"/>
        <w:lang w:val="en-US" w:eastAsia="en-US" w:bidi="ar-SA"/>
      </w:rPr>
    </w:lvl>
    <w:lvl w:ilvl="7" w:tplc="50986240">
      <w:numFmt w:val="bullet"/>
      <w:lvlText w:val="•"/>
      <w:lvlJc w:val="left"/>
      <w:pPr>
        <w:ind w:left="7286" w:hanging="360"/>
      </w:pPr>
      <w:rPr>
        <w:rFonts w:hint="default"/>
        <w:lang w:val="en-US" w:eastAsia="en-US" w:bidi="ar-SA"/>
      </w:rPr>
    </w:lvl>
    <w:lvl w:ilvl="8" w:tplc="CEC4ADC4">
      <w:numFmt w:val="bullet"/>
      <w:lvlText w:val="•"/>
      <w:lvlJc w:val="left"/>
      <w:pPr>
        <w:ind w:left="8204" w:hanging="360"/>
      </w:pPr>
      <w:rPr>
        <w:rFonts w:hint="default"/>
        <w:lang w:val="en-US" w:eastAsia="en-US" w:bidi="ar-SA"/>
      </w:rPr>
    </w:lvl>
  </w:abstractNum>
  <w:num w:numId="1" w16cid:durableId="1466897298">
    <w:abstractNumId w:val="1"/>
  </w:num>
  <w:num w:numId="2" w16cid:durableId="43799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C1"/>
    <w:rsid w:val="00013613"/>
    <w:rsid w:val="00017555"/>
    <w:rsid w:val="00042C2B"/>
    <w:rsid w:val="000439FD"/>
    <w:rsid w:val="00057821"/>
    <w:rsid w:val="000A3E0C"/>
    <w:rsid w:val="000B2494"/>
    <w:rsid w:val="000B4C61"/>
    <w:rsid w:val="000B6F2B"/>
    <w:rsid w:val="000C6798"/>
    <w:rsid w:val="000D2100"/>
    <w:rsid w:val="000D57A7"/>
    <w:rsid w:val="000E69DD"/>
    <w:rsid w:val="000F4C9E"/>
    <w:rsid w:val="0010330A"/>
    <w:rsid w:val="00105091"/>
    <w:rsid w:val="001105AA"/>
    <w:rsid w:val="00113167"/>
    <w:rsid w:val="00116C24"/>
    <w:rsid w:val="00125B16"/>
    <w:rsid w:val="00125E00"/>
    <w:rsid w:val="00157D8A"/>
    <w:rsid w:val="001A69AF"/>
    <w:rsid w:val="001D0C21"/>
    <w:rsid w:val="001D3468"/>
    <w:rsid w:val="00211808"/>
    <w:rsid w:val="00246E3F"/>
    <w:rsid w:val="002623E0"/>
    <w:rsid w:val="0029198A"/>
    <w:rsid w:val="002936CE"/>
    <w:rsid w:val="002A55E5"/>
    <w:rsid w:val="002B2845"/>
    <w:rsid w:val="002F205B"/>
    <w:rsid w:val="002F7AA2"/>
    <w:rsid w:val="00314407"/>
    <w:rsid w:val="0033186C"/>
    <w:rsid w:val="0035355F"/>
    <w:rsid w:val="0036166A"/>
    <w:rsid w:val="00362F55"/>
    <w:rsid w:val="00362FCA"/>
    <w:rsid w:val="003671C9"/>
    <w:rsid w:val="00370606"/>
    <w:rsid w:val="003740EE"/>
    <w:rsid w:val="00375202"/>
    <w:rsid w:val="00377D71"/>
    <w:rsid w:val="00380466"/>
    <w:rsid w:val="00386218"/>
    <w:rsid w:val="00396907"/>
    <w:rsid w:val="003975F8"/>
    <w:rsid w:val="003D363F"/>
    <w:rsid w:val="003D5D1C"/>
    <w:rsid w:val="003D7C3D"/>
    <w:rsid w:val="003E13EC"/>
    <w:rsid w:val="003E60DE"/>
    <w:rsid w:val="00427E53"/>
    <w:rsid w:val="00444AA1"/>
    <w:rsid w:val="00475361"/>
    <w:rsid w:val="004835F1"/>
    <w:rsid w:val="004A5781"/>
    <w:rsid w:val="004C7C95"/>
    <w:rsid w:val="004D37E2"/>
    <w:rsid w:val="004D4059"/>
    <w:rsid w:val="004F75DF"/>
    <w:rsid w:val="00503E13"/>
    <w:rsid w:val="00542124"/>
    <w:rsid w:val="00591E13"/>
    <w:rsid w:val="005A5824"/>
    <w:rsid w:val="005A77BE"/>
    <w:rsid w:val="005B7C2D"/>
    <w:rsid w:val="005C2D7B"/>
    <w:rsid w:val="0062190D"/>
    <w:rsid w:val="00623206"/>
    <w:rsid w:val="00623974"/>
    <w:rsid w:val="00631F59"/>
    <w:rsid w:val="0063547C"/>
    <w:rsid w:val="00655025"/>
    <w:rsid w:val="0067201C"/>
    <w:rsid w:val="00676340"/>
    <w:rsid w:val="007519B6"/>
    <w:rsid w:val="007843B6"/>
    <w:rsid w:val="00790E4E"/>
    <w:rsid w:val="007B02AD"/>
    <w:rsid w:val="007B2C57"/>
    <w:rsid w:val="007F0AE6"/>
    <w:rsid w:val="007F6559"/>
    <w:rsid w:val="007F69DF"/>
    <w:rsid w:val="00830FDD"/>
    <w:rsid w:val="008401DD"/>
    <w:rsid w:val="00842069"/>
    <w:rsid w:val="00865EE1"/>
    <w:rsid w:val="00866D89"/>
    <w:rsid w:val="00875F9A"/>
    <w:rsid w:val="008C323E"/>
    <w:rsid w:val="008E43E9"/>
    <w:rsid w:val="009117A3"/>
    <w:rsid w:val="00917E5A"/>
    <w:rsid w:val="009314A1"/>
    <w:rsid w:val="00936D09"/>
    <w:rsid w:val="0097310E"/>
    <w:rsid w:val="00973155"/>
    <w:rsid w:val="009747C3"/>
    <w:rsid w:val="0098045E"/>
    <w:rsid w:val="00984EE1"/>
    <w:rsid w:val="00993D3C"/>
    <w:rsid w:val="00997DC9"/>
    <w:rsid w:val="009D7E74"/>
    <w:rsid w:val="009E41B9"/>
    <w:rsid w:val="009F2D9E"/>
    <w:rsid w:val="009F413D"/>
    <w:rsid w:val="00A349D9"/>
    <w:rsid w:val="00A362D5"/>
    <w:rsid w:val="00A752EE"/>
    <w:rsid w:val="00A9704C"/>
    <w:rsid w:val="00AA6C41"/>
    <w:rsid w:val="00AD4431"/>
    <w:rsid w:val="00AD747F"/>
    <w:rsid w:val="00B02466"/>
    <w:rsid w:val="00B02FAB"/>
    <w:rsid w:val="00B23BC3"/>
    <w:rsid w:val="00B2710F"/>
    <w:rsid w:val="00B3408B"/>
    <w:rsid w:val="00B34154"/>
    <w:rsid w:val="00B70717"/>
    <w:rsid w:val="00B7533C"/>
    <w:rsid w:val="00BA63AD"/>
    <w:rsid w:val="00BC6AEA"/>
    <w:rsid w:val="00BE06AC"/>
    <w:rsid w:val="00BE4491"/>
    <w:rsid w:val="00C117D5"/>
    <w:rsid w:val="00C2790F"/>
    <w:rsid w:val="00C27E00"/>
    <w:rsid w:val="00C51FD2"/>
    <w:rsid w:val="00C618D7"/>
    <w:rsid w:val="00C67F21"/>
    <w:rsid w:val="00C959AF"/>
    <w:rsid w:val="00CA6A9F"/>
    <w:rsid w:val="00CD5B41"/>
    <w:rsid w:val="00CE1D4E"/>
    <w:rsid w:val="00CE36CA"/>
    <w:rsid w:val="00CE5225"/>
    <w:rsid w:val="00CF29CF"/>
    <w:rsid w:val="00D3505D"/>
    <w:rsid w:val="00D655F3"/>
    <w:rsid w:val="00D675EF"/>
    <w:rsid w:val="00D8310B"/>
    <w:rsid w:val="00D8431A"/>
    <w:rsid w:val="00DB1E50"/>
    <w:rsid w:val="00DD1385"/>
    <w:rsid w:val="00DE548B"/>
    <w:rsid w:val="00DF4230"/>
    <w:rsid w:val="00E01FF9"/>
    <w:rsid w:val="00E03483"/>
    <w:rsid w:val="00E04C8B"/>
    <w:rsid w:val="00E07D8F"/>
    <w:rsid w:val="00E22040"/>
    <w:rsid w:val="00E3071E"/>
    <w:rsid w:val="00E36775"/>
    <w:rsid w:val="00E45C8F"/>
    <w:rsid w:val="00E733D1"/>
    <w:rsid w:val="00E76AF3"/>
    <w:rsid w:val="00E8428C"/>
    <w:rsid w:val="00E90B0C"/>
    <w:rsid w:val="00E942D5"/>
    <w:rsid w:val="00EA55CC"/>
    <w:rsid w:val="00ED7FE1"/>
    <w:rsid w:val="00F00EAB"/>
    <w:rsid w:val="00F10E6A"/>
    <w:rsid w:val="00F20DA8"/>
    <w:rsid w:val="00F9627C"/>
    <w:rsid w:val="00FA7882"/>
    <w:rsid w:val="00FB2EDE"/>
    <w:rsid w:val="00FC379F"/>
    <w:rsid w:val="00FF4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B639E"/>
  <w15:docId w15:val="{08AE6D6F-9B0A-4168-8CDB-32739431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ind w:left="140"/>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Titolo">
    <w:name w:val="Title"/>
    <w:basedOn w:val="Normale"/>
    <w:uiPriority w:val="10"/>
    <w:qFormat/>
    <w:pPr>
      <w:spacing w:before="10"/>
      <w:ind w:left="60"/>
    </w:pPr>
    <w:rPr>
      <w:sz w:val="20"/>
      <w:szCs w:val="20"/>
    </w:rPr>
  </w:style>
  <w:style w:type="paragraph" w:styleId="Paragrafoelenco">
    <w:name w:val="List Paragraph"/>
    <w:basedOn w:val="Normale"/>
    <w:uiPriority w:val="1"/>
    <w:qFormat/>
    <w:pPr>
      <w:ind w:left="860"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02FAB"/>
    <w:rPr>
      <w:color w:val="0000FF" w:themeColor="hyperlink"/>
      <w:u w:val="single"/>
    </w:rPr>
  </w:style>
  <w:style w:type="character" w:styleId="Menzionenonrisolta">
    <w:name w:val="Unresolved Mention"/>
    <w:basedOn w:val="Carpredefinitoparagrafo"/>
    <w:uiPriority w:val="99"/>
    <w:semiHidden/>
    <w:unhideWhenUsed/>
    <w:rsid w:val="00B02FAB"/>
    <w:rPr>
      <w:color w:val="605E5C"/>
      <w:shd w:val="clear" w:color="auto" w:fill="E1DFDD"/>
    </w:rPr>
  </w:style>
  <w:style w:type="paragraph" w:styleId="Intestazione">
    <w:name w:val="header"/>
    <w:basedOn w:val="Normale"/>
    <w:link w:val="IntestazioneCarattere"/>
    <w:uiPriority w:val="99"/>
    <w:unhideWhenUsed/>
    <w:rsid w:val="007F69DF"/>
    <w:pPr>
      <w:tabs>
        <w:tab w:val="center" w:pos="4819"/>
        <w:tab w:val="right" w:pos="9638"/>
      </w:tabs>
    </w:pPr>
  </w:style>
  <w:style w:type="character" w:customStyle="1" w:styleId="IntestazioneCarattere">
    <w:name w:val="Intestazione Carattere"/>
    <w:basedOn w:val="Carpredefinitoparagrafo"/>
    <w:link w:val="Intestazione"/>
    <w:uiPriority w:val="99"/>
    <w:rsid w:val="007F69DF"/>
    <w:rPr>
      <w:rFonts w:ascii="Times New Roman" w:eastAsia="Times New Roman" w:hAnsi="Times New Roman" w:cs="Times New Roman"/>
    </w:rPr>
  </w:style>
  <w:style w:type="paragraph" w:styleId="Pidipagina">
    <w:name w:val="footer"/>
    <w:basedOn w:val="Normale"/>
    <w:link w:val="PidipaginaCarattere"/>
    <w:uiPriority w:val="99"/>
    <w:unhideWhenUsed/>
    <w:rsid w:val="007F69DF"/>
    <w:pPr>
      <w:tabs>
        <w:tab w:val="center" w:pos="4819"/>
        <w:tab w:val="right" w:pos="9638"/>
      </w:tabs>
    </w:pPr>
  </w:style>
  <w:style w:type="character" w:customStyle="1" w:styleId="PidipaginaCarattere">
    <w:name w:val="Piè di pagina Carattere"/>
    <w:basedOn w:val="Carpredefinitoparagrafo"/>
    <w:link w:val="Pidipagina"/>
    <w:uiPriority w:val="99"/>
    <w:rsid w:val="007F69DF"/>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386218"/>
    <w:rPr>
      <w:rFonts w:ascii="Times New Roman" w:eastAsia="Times New Roman" w:hAnsi="Times New Roman" w:cs="Times New Roman"/>
      <w:sz w:val="18"/>
      <w:szCs w:val="18"/>
    </w:rPr>
  </w:style>
  <w:style w:type="paragraph" w:styleId="Revisione">
    <w:name w:val="Revision"/>
    <w:hidden/>
    <w:uiPriority w:val="99"/>
    <w:semiHidden/>
    <w:rsid w:val="00DE548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appresentante-designato@pec.it,"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ipem.com/" TargetMode="External"/><Relationship Id="rId12" Type="http://schemas.openxmlformats.org/officeDocument/2006/relationships/footer" Target="footer1.xml"/><Relationship Id="rId17" Type="http://schemas.openxmlformats.org/officeDocument/2006/relationships/hyperlink" Target="mailto:designato@trevisanlaw.it" TargetMode="External"/><Relationship Id="rId2" Type="http://schemas.openxmlformats.org/officeDocument/2006/relationships/styles" Target="styles.xml"/><Relationship Id="rId16" Type="http://schemas.openxmlformats.org/officeDocument/2006/relationships/hyperlink" Target="mailto:rappresentante-designato@pec.it%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appresentante-designato@trevisanlaw.i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d051551-3193-45e5-bb00-2822a04ac701}" enabled="1" method="Privileged" siteId="{7a823e81-3527-485c-a629-67235afb2fa8}" removed="0"/>
</clbl:labelList>
</file>

<file path=docProps/app.xml><?xml version="1.0" encoding="utf-8"?>
<Properties xmlns="http://schemas.openxmlformats.org/officeDocument/2006/extended-properties" xmlns:vt="http://schemas.openxmlformats.org/officeDocument/2006/docPropsVTypes">
  <Template>Normal</Template>
  <TotalTime>20</TotalTime>
  <Pages>6</Pages>
  <Words>1698</Words>
  <Characters>9680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Santoliquido</dc:creator>
  <cp:lastModifiedBy>Barracchia Cristina Sofia</cp:lastModifiedBy>
  <cp:revision>13</cp:revision>
  <cp:lastPrinted>2023-03-17T07:31:00Z</cp:lastPrinted>
  <dcterms:created xsi:type="dcterms:W3CDTF">2025-03-06T14:16:00Z</dcterms:created>
  <dcterms:modified xsi:type="dcterms:W3CDTF">2025-04-24T08:17:00Z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GRETA.DELLANNA@SHEARMAN.COM</vt:lpwstr>
  </property>
  <property fmtid="{D5CDD505-2E9C-101B-9397-08002B2CF9AE}" pid="3" name="ClientName">
    <vt:lpwstr>PITECO S.P.A.</vt:lpwstr>
  </property>
  <property fmtid="{D5CDD505-2E9C-101B-9397-08002B2CF9AE}" pid="4" name="ClientNumber">
    <vt:lpwstr>40610</vt:lpwstr>
  </property>
  <property fmtid="{D5CDD505-2E9C-101B-9397-08002B2CF9AE}" pid="5" name="Created">
    <vt:filetime>2022-04-13T00:00:00Z</vt:filetime>
  </property>
  <property fmtid="{D5CDD505-2E9C-101B-9397-08002B2CF9AE}" pid="6" name="Creator">
    <vt:lpwstr>Acrobat PDFMaker 11 for Word</vt:lpwstr>
  </property>
  <property fmtid="{D5CDD505-2E9C-101B-9397-08002B2CF9AE}" pid="7" name="DatabaseName">
    <vt:lpwstr>Europe</vt:lpwstr>
  </property>
  <property fmtid="{D5CDD505-2E9C-101B-9397-08002B2CF9AE}" pid="8" name="DocumentNumber">
    <vt:lpwstr>1011986702</vt:lpwstr>
  </property>
  <property fmtid="{D5CDD505-2E9C-101B-9397-08002B2CF9AE}" pid="9" name="DocumentVersion">
    <vt:lpwstr>1</vt:lpwstr>
  </property>
  <property fmtid="{D5CDD505-2E9C-101B-9397-08002B2CF9AE}" pid="10" name="EditDate">
    <vt:lpwstr/>
  </property>
  <property fmtid="{D5CDD505-2E9C-101B-9397-08002B2CF9AE}" pid="11" name="EditTime">
    <vt:lpwstr/>
  </property>
  <property fmtid="{D5CDD505-2E9C-101B-9397-08002B2CF9AE}" pid="12" name="InUseBy">
    <vt:lpwstr/>
  </property>
  <property fmtid="{D5CDD505-2E9C-101B-9397-08002B2CF9AE}" pid="13" name="IsiManageWork">
    <vt:lpwstr>True</vt:lpwstr>
  </property>
  <property fmtid="{D5CDD505-2E9C-101B-9397-08002B2CF9AE}" pid="14" name="LastSaved">
    <vt:filetime>2023-03-16T00:00:00Z</vt:filetime>
  </property>
  <property fmtid="{D5CDD505-2E9C-101B-9397-08002B2CF9AE}" pid="15" name="MatterName">
    <vt:lpwstr>PROJECT MANHATTAN</vt:lpwstr>
  </property>
  <property fmtid="{D5CDD505-2E9C-101B-9397-08002B2CF9AE}" pid="16" name="MatterNumber">
    <vt:lpwstr>00006</vt:lpwstr>
  </property>
  <property fmtid="{D5CDD505-2E9C-101B-9397-08002B2CF9AE}" pid="17" name="Producer">
    <vt:lpwstr>Adobe PDF Library 11.0</vt:lpwstr>
  </property>
  <property fmtid="{D5CDD505-2E9C-101B-9397-08002B2CF9AE}" pid="18" name="SourceModified">
    <vt:lpwstr>D:20220412190044</vt:lpwstr>
  </property>
  <property fmtid="{D5CDD505-2E9C-101B-9397-08002B2CF9AE}" pid="19" name="TypistName">
    <vt:lpwstr>GRETA.DELLANNA@SHEARMAN.COM</vt:lpwstr>
  </property>
  <property fmtid="{D5CDD505-2E9C-101B-9397-08002B2CF9AE}" pid="20" name="_NewReviewCycle">
    <vt:lpwstr/>
  </property>
  <property fmtid="{D5CDD505-2E9C-101B-9397-08002B2CF9AE}" pid="21" name="eDOCS AutoSave">
    <vt:lpwstr>20200325105639901</vt:lpwstr>
  </property>
  <property fmtid="{D5CDD505-2E9C-101B-9397-08002B2CF9AE}" pid="22" name="MSIP_Label_8d051551-3193-45e5-bb00-2822a04ac701_Enabled">
    <vt:lpwstr>true</vt:lpwstr>
  </property>
  <property fmtid="{D5CDD505-2E9C-101B-9397-08002B2CF9AE}" pid="23" name="MSIP_Label_8d051551-3193-45e5-bb00-2822a04ac701_SetDate">
    <vt:lpwstr>2023-03-20T08:35:15Z</vt:lpwstr>
  </property>
  <property fmtid="{D5CDD505-2E9C-101B-9397-08002B2CF9AE}" pid="24" name="MSIP_Label_8d051551-3193-45e5-bb00-2822a04ac701_Method">
    <vt:lpwstr>Privileged</vt:lpwstr>
  </property>
  <property fmtid="{D5CDD505-2E9C-101B-9397-08002B2CF9AE}" pid="25" name="MSIP_Label_8d051551-3193-45e5-bb00-2822a04ac701_Name">
    <vt:lpwstr>UNCLASSIFIED</vt:lpwstr>
  </property>
  <property fmtid="{D5CDD505-2E9C-101B-9397-08002B2CF9AE}" pid="26" name="MSIP_Label_8d051551-3193-45e5-bb00-2822a04ac701_SiteId">
    <vt:lpwstr>7a823e81-3527-485c-a629-67235afb2fa8</vt:lpwstr>
  </property>
  <property fmtid="{D5CDD505-2E9C-101B-9397-08002B2CF9AE}" pid="27" name="MSIP_Label_8d051551-3193-45e5-bb00-2822a04ac701_ActionId">
    <vt:lpwstr>195fb081-e792-4907-834b-e05682adc63b</vt:lpwstr>
  </property>
  <property fmtid="{D5CDD505-2E9C-101B-9397-08002B2CF9AE}" pid="28" name="MSIP_Label_8d051551-3193-45e5-bb00-2822a04ac701_ContentBits">
    <vt:lpwstr>0</vt:lpwstr>
  </property>
</Properties>
</file>